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9FA" w:rsidRDefault="00992E82" w:rsidP="00E079FA">
      <w:pPr>
        <w:spacing w:after="0" w:line="480" w:lineRule="auto"/>
        <w:jc w:val="center"/>
        <w:rPr>
          <w:rFonts w:ascii="Times New Roman" w:hAnsi="Times New Roman" w:cs="Times New Roman"/>
          <w:sz w:val="24"/>
        </w:rPr>
      </w:pPr>
      <w:r>
        <w:rPr>
          <w:rFonts w:ascii="Times New Roman" w:hAnsi="Times New Roman" w:cs="Times New Roman"/>
          <w:sz w:val="24"/>
        </w:rPr>
        <w:t xml:space="preserve">Essay: </w:t>
      </w:r>
      <w:r w:rsidRPr="00992E82">
        <w:rPr>
          <w:rFonts w:ascii="Times New Roman" w:hAnsi="Times New Roman" w:cs="Times New Roman"/>
          <w:i/>
          <w:sz w:val="24"/>
        </w:rPr>
        <w:t>What’s Eating Gilbert Grape</w:t>
      </w:r>
    </w:p>
    <w:p w:rsidR="007569B1" w:rsidRPr="007569B1" w:rsidRDefault="00DF7A30" w:rsidP="007569B1">
      <w:pPr>
        <w:pStyle w:val="Heading2"/>
        <w:spacing w:before="0" w:line="480" w:lineRule="auto"/>
        <w:ind w:firstLine="720"/>
        <w:rPr>
          <w:rFonts w:ascii="Times New Roman" w:hAnsi="Times New Roman" w:cs="Times New Roman"/>
          <w:b w:val="0"/>
          <w:color w:val="auto"/>
          <w:sz w:val="24"/>
          <w:szCs w:val="24"/>
        </w:rPr>
      </w:pPr>
      <w:r w:rsidRPr="00616C7C">
        <w:rPr>
          <w:rFonts w:ascii="Times New Roman" w:hAnsi="Times New Roman" w:cs="Times New Roman"/>
          <w:b w:val="0"/>
          <w:i/>
          <w:color w:val="auto"/>
          <w:sz w:val="24"/>
        </w:rPr>
        <w:t>What’s Eating Gilbert Grape</w:t>
      </w:r>
      <w:r w:rsidR="000D32AA">
        <w:rPr>
          <w:rFonts w:ascii="Times New Roman" w:hAnsi="Times New Roman" w:cs="Times New Roman"/>
          <w:b w:val="0"/>
          <w:color w:val="auto"/>
          <w:sz w:val="24"/>
        </w:rPr>
        <w:t xml:space="preserve">, Directed by Lasse </w:t>
      </w:r>
      <w:r w:rsidRPr="00616C7C">
        <w:rPr>
          <w:rFonts w:ascii="Times New Roman" w:hAnsi="Times New Roman" w:cs="Times New Roman"/>
          <w:b w:val="0"/>
          <w:color w:val="auto"/>
          <w:sz w:val="24"/>
          <w:szCs w:val="24"/>
        </w:rPr>
        <w:t xml:space="preserve">Hallström </w:t>
      </w:r>
      <w:r w:rsidR="000D32AA">
        <w:rPr>
          <w:rFonts w:ascii="Times New Roman" w:hAnsi="Times New Roman" w:cs="Times New Roman"/>
          <w:b w:val="0"/>
          <w:color w:val="auto"/>
          <w:sz w:val="24"/>
          <w:szCs w:val="24"/>
        </w:rPr>
        <w:t xml:space="preserve">and released in </w:t>
      </w:r>
      <w:r w:rsidRPr="00616C7C">
        <w:rPr>
          <w:rFonts w:ascii="Times New Roman" w:hAnsi="Times New Roman" w:cs="Times New Roman"/>
          <w:b w:val="0"/>
          <w:color w:val="auto"/>
          <w:sz w:val="24"/>
          <w:szCs w:val="24"/>
        </w:rPr>
        <w:t>1993</w:t>
      </w:r>
      <w:r w:rsidR="000D32AA">
        <w:rPr>
          <w:rFonts w:ascii="Times New Roman" w:hAnsi="Times New Roman" w:cs="Times New Roman"/>
          <w:b w:val="0"/>
          <w:color w:val="auto"/>
          <w:sz w:val="24"/>
          <w:szCs w:val="24"/>
        </w:rPr>
        <w:t>,</w:t>
      </w:r>
      <w:r w:rsidR="00AF4DF8" w:rsidRPr="00616C7C">
        <w:rPr>
          <w:rFonts w:ascii="Times New Roman" w:hAnsi="Times New Roman" w:cs="Times New Roman"/>
          <w:b w:val="0"/>
          <w:color w:val="auto"/>
          <w:sz w:val="24"/>
        </w:rPr>
        <w:t xml:space="preserve"> </w:t>
      </w:r>
      <w:r w:rsidR="00616C7C">
        <w:rPr>
          <w:rFonts w:ascii="Times New Roman" w:hAnsi="Times New Roman" w:cs="Times New Roman"/>
          <w:b w:val="0"/>
          <w:color w:val="auto"/>
          <w:sz w:val="24"/>
        </w:rPr>
        <w:t xml:space="preserve">deals with the issues and struggles of </w:t>
      </w:r>
      <w:r w:rsidR="00AF7B8F">
        <w:rPr>
          <w:rFonts w:ascii="Times New Roman" w:hAnsi="Times New Roman" w:cs="Times New Roman"/>
          <w:b w:val="0"/>
          <w:color w:val="auto"/>
          <w:sz w:val="24"/>
        </w:rPr>
        <w:t xml:space="preserve">both typical and atypical </w:t>
      </w:r>
      <w:r w:rsidR="00616C7C">
        <w:rPr>
          <w:rFonts w:ascii="Times New Roman" w:hAnsi="Times New Roman" w:cs="Times New Roman"/>
          <w:b w:val="0"/>
          <w:color w:val="auto"/>
          <w:sz w:val="24"/>
        </w:rPr>
        <w:t>family life. A young man, Gilbert Grape</w:t>
      </w:r>
      <w:r w:rsidR="00AF7B8F">
        <w:rPr>
          <w:rFonts w:ascii="Times New Roman" w:hAnsi="Times New Roman" w:cs="Times New Roman"/>
          <w:b w:val="0"/>
          <w:color w:val="auto"/>
          <w:sz w:val="24"/>
        </w:rPr>
        <w:t>, played by a young Johnny Depp</w:t>
      </w:r>
      <w:r w:rsidR="00616C7C">
        <w:rPr>
          <w:rFonts w:ascii="Times New Roman" w:hAnsi="Times New Roman" w:cs="Times New Roman"/>
          <w:b w:val="0"/>
          <w:color w:val="auto"/>
          <w:sz w:val="24"/>
        </w:rPr>
        <w:t xml:space="preserve">, must take care of his two sisters, autistic brother, and morbidly obese mother after his father’s suicide. </w:t>
      </w:r>
      <w:r w:rsidR="00AF4DF8" w:rsidRPr="00616C7C">
        <w:rPr>
          <w:rFonts w:ascii="Times New Roman" w:hAnsi="Times New Roman" w:cs="Times New Roman"/>
          <w:b w:val="0"/>
          <w:color w:val="auto"/>
          <w:sz w:val="24"/>
        </w:rPr>
        <w:t xml:space="preserve">An analysis of </w:t>
      </w:r>
      <w:r w:rsidR="00AF4DF8" w:rsidRPr="00616C7C">
        <w:rPr>
          <w:rFonts w:ascii="Times New Roman" w:hAnsi="Times New Roman" w:cs="Times New Roman"/>
          <w:b w:val="0"/>
          <w:color w:val="auto"/>
          <w:sz w:val="24"/>
          <w:szCs w:val="24"/>
        </w:rPr>
        <w:t xml:space="preserve">Lasse Hallström’s </w:t>
      </w:r>
      <w:r w:rsidR="00AF4DF8" w:rsidRPr="00616C7C">
        <w:rPr>
          <w:rFonts w:ascii="Times New Roman" w:hAnsi="Times New Roman" w:cs="Times New Roman"/>
          <w:b w:val="0"/>
          <w:i/>
          <w:color w:val="auto"/>
          <w:sz w:val="24"/>
          <w:szCs w:val="24"/>
        </w:rPr>
        <w:t>What’s Eating Gilbert Grape</w:t>
      </w:r>
      <w:r w:rsidR="00AF4DF8">
        <w:rPr>
          <w:rFonts w:ascii="Times New Roman" w:hAnsi="Times New Roman" w:cs="Times New Roman"/>
          <w:b w:val="0"/>
          <w:color w:val="auto"/>
          <w:sz w:val="24"/>
          <w:szCs w:val="24"/>
        </w:rPr>
        <w:t xml:space="preserve"> reveals </w:t>
      </w:r>
      <w:r w:rsidR="00AF4DF8" w:rsidRPr="00833245">
        <w:rPr>
          <w:rFonts w:ascii="Times New Roman" w:hAnsi="Times New Roman" w:cs="Times New Roman"/>
          <w:b w:val="0"/>
          <w:color w:val="auto"/>
          <w:sz w:val="24"/>
          <w:szCs w:val="24"/>
        </w:rPr>
        <w:t>Hallström</w:t>
      </w:r>
      <w:r w:rsidR="00AF4DF8">
        <w:rPr>
          <w:rFonts w:ascii="Times New Roman" w:hAnsi="Times New Roman" w:cs="Times New Roman"/>
          <w:b w:val="0"/>
          <w:color w:val="auto"/>
          <w:sz w:val="24"/>
          <w:szCs w:val="24"/>
        </w:rPr>
        <w:t xml:space="preserve">’s auteurist style, demonstrates his ability to develop secondary characters and effect how the audience responds to those characters, and reveals how filmmaking aspects such as camerawork, editing, and sound design affect the audience’s reception of a specific scene within the film. </w:t>
      </w:r>
    </w:p>
    <w:p w:rsidR="007569B1" w:rsidRPr="00C37806" w:rsidRDefault="00992E82" w:rsidP="00C37806">
      <w:pPr>
        <w:pStyle w:val="Heading2"/>
        <w:spacing w:before="0" w:line="480" w:lineRule="auto"/>
        <w:ind w:firstLine="720"/>
        <w:rPr>
          <w:rFonts w:ascii="Times New Roman" w:hAnsi="Times New Roman" w:cs="Times New Roman"/>
          <w:b w:val="0"/>
          <w:color w:val="auto"/>
          <w:sz w:val="24"/>
        </w:rPr>
      </w:pPr>
      <w:r w:rsidRPr="00977684">
        <w:rPr>
          <w:rFonts w:ascii="Times New Roman" w:hAnsi="Times New Roman" w:cs="Times New Roman"/>
          <w:b w:val="0"/>
          <w:color w:val="auto"/>
          <w:sz w:val="24"/>
        </w:rPr>
        <w:t xml:space="preserve">Timothy Corrigan, author of </w:t>
      </w:r>
      <w:r w:rsidRPr="00977684">
        <w:rPr>
          <w:rFonts w:ascii="Times New Roman" w:hAnsi="Times New Roman" w:cs="Times New Roman"/>
          <w:b w:val="0"/>
          <w:i/>
          <w:color w:val="auto"/>
          <w:sz w:val="24"/>
        </w:rPr>
        <w:t>A Short Guide to Writing About Film</w:t>
      </w:r>
      <w:r w:rsidR="00CF6D37">
        <w:rPr>
          <w:rFonts w:ascii="Times New Roman" w:hAnsi="Times New Roman" w:cs="Times New Roman"/>
          <w:b w:val="0"/>
          <w:color w:val="auto"/>
          <w:sz w:val="24"/>
        </w:rPr>
        <w:t>, describe</w:t>
      </w:r>
      <w:r w:rsidRPr="00977684">
        <w:rPr>
          <w:rFonts w:ascii="Times New Roman" w:hAnsi="Times New Roman" w:cs="Times New Roman"/>
          <w:b w:val="0"/>
          <w:color w:val="auto"/>
          <w:sz w:val="24"/>
        </w:rPr>
        <w:t xml:space="preserve">s an auteur study as a comparison of the works of a dominant figure, mainly a director or major star, which“[imply] that the unifying vision behind what you see on the screen is the director’s and that there are certain common themes and stylistic traits that link films by the same filmmaker” (Corrigan 85). </w:t>
      </w:r>
      <w:r w:rsidRPr="00977684">
        <w:rPr>
          <w:rFonts w:ascii="Times New Roman" w:hAnsi="Times New Roman" w:cs="Times New Roman"/>
          <w:b w:val="0"/>
          <w:color w:val="auto"/>
          <w:sz w:val="24"/>
          <w:szCs w:val="24"/>
        </w:rPr>
        <w:t xml:space="preserve">An </w:t>
      </w:r>
      <w:r>
        <w:rPr>
          <w:rFonts w:ascii="Times New Roman" w:hAnsi="Times New Roman" w:cs="Times New Roman"/>
          <w:b w:val="0"/>
          <w:color w:val="auto"/>
          <w:sz w:val="24"/>
          <w:szCs w:val="24"/>
        </w:rPr>
        <w:t xml:space="preserve">auteur study </w:t>
      </w:r>
      <w:r w:rsidR="00AF7B8F">
        <w:rPr>
          <w:rFonts w:ascii="Times New Roman" w:hAnsi="Times New Roman" w:cs="Times New Roman"/>
          <w:b w:val="0"/>
          <w:color w:val="auto"/>
          <w:sz w:val="24"/>
          <w:szCs w:val="24"/>
        </w:rPr>
        <w:t>of</w:t>
      </w:r>
      <w:r>
        <w:rPr>
          <w:rFonts w:ascii="Times New Roman" w:hAnsi="Times New Roman" w:cs="Times New Roman"/>
          <w:b w:val="0"/>
          <w:color w:val="auto"/>
          <w:sz w:val="24"/>
          <w:szCs w:val="24"/>
        </w:rPr>
        <w:t xml:space="preserve"> </w:t>
      </w:r>
      <w:r w:rsidRPr="00833245">
        <w:rPr>
          <w:rFonts w:ascii="Times New Roman" w:hAnsi="Times New Roman" w:cs="Times New Roman"/>
          <w:b w:val="0"/>
          <w:color w:val="auto"/>
          <w:sz w:val="24"/>
          <w:szCs w:val="24"/>
        </w:rPr>
        <w:t>Lasse Hallström</w:t>
      </w:r>
      <w:r>
        <w:rPr>
          <w:rFonts w:ascii="Times New Roman" w:hAnsi="Times New Roman" w:cs="Times New Roman"/>
          <w:b w:val="0"/>
          <w:color w:val="auto"/>
          <w:sz w:val="24"/>
          <w:szCs w:val="24"/>
        </w:rPr>
        <w:t>, a Swedish director, reveals that he</w:t>
      </w:r>
      <w:r w:rsidRPr="00833245">
        <w:rPr>
          <w:rFonts w:ascii="Times New Roman" w:hAnsi="Times New Roman" w:cs="Times New Roman"/>
          <w:b w:val="0"/>
          <w:color w:val="auto"/>
          <w:sz w:val="24"/>
          <w:szCs w:val="24"/>
        </w:rPr>
        <w:t xml:space="preserve"> focuses his attention on character-driven stories that deal with </w:t>
      </w:r>
      <w:r w:rsidR="00AF7B8F">
        <w:rPr>
          <w:rFonts w:ascii="Times New Roman" w:hAnsi="Times New Roman" w:cs="Times New Roman"/>
          <w:b w:val="0"/>
          <w:color w:val="auto"/>
          <w:sz w:val="24"/>
          <w:szCs w:val="24"/>
        </w:rPr>
        <w:t xml:space="preserve">both </w:t>
      </w:r>
      <w:r w:rsidRPr="00833245">
        <w:rPr>
          <w:rFonts w:ascii="Times New Roman" w:hAnsi="Times New Roman" w:cs="Times New Roman"/>
          <w:b w:val="0"/>
          <w:color w:val="auto"/>
          <w:sz w:val="24"/>
          <w:szCs w:val="24"/>
        </w:rPr>
        <w:t xml:space="preserve">emotion and the struggles of life. In </w:t>
      </w:r>
      <w:r w:rsidRPr="00833245">
        <w:rPr>
          <w:rStyle w:val="titleauthoretc"/>
          <w:rFonts w:ascii="Times New Roman" w:hAnsi="Times New Roman" w:cs="Times New Roman"/>
          <w:b w:val="0"/>
          <w:color w:val="auto"/>
          <w:sz w:val="24"/>
          <w:szCs w:val="24"/>
        </w:rPr>
        <w:t>Katarina Lindell Voll’s article</w:t>
      </w:r>
      <w:r>
        <w:rPr>
          <w:rStyle w:val="titleauthoretc"/>
          <w:rFonts w:ascii="Times New Roman" w:hAnsi="Times New Roman" w:cs="Times New Roman"/>
          <w:b w:val="0"/>
          <w:color w:val="auto"/>
          <w:sz w:val="24"/>
          <w:szCs w:val="24"/>
        </w:rPr>
        <w:t xml:space="preserve"> </w:t>
      </w:r>
      <w:r w:rsidR="00C37806">
        <w:rPr>
          <w:rStyle w:val="titleauthoretc"/>
          <w:rFonts w:ascii="Times New Roman" w:hAnsi="Times New Roman" w:cs="Times New Roman"/>
          <w:b w:val="0"/>
          <w:color w:val="auto"/>
          <w:sz w:val="24"/>
          <w:szCs w:val="24"/>
        </w:rPr>
        <w:t>“</w:t>
      </w:r>
      <w:r w:rsidRPr="00C37806">
        <w:rPr>
          <w:rFonts w:ascii="Times New Roman" w:hAnsi="Times New Roman" w:cs="Times New Roman"/>
          <w:b w:val="0"/>
          <w:color w:val="auto"/>
          <w:sz w:val="24"/>
          <w:szCs w:val="24"/>
        </w:rPr>
        <w:t>Lasse Hallström: Making a Career with Films That Touch</w:t>
      </w:r>
      <w:r>
        <w:rPr>
          <w:rFonts w:ascii="Times New Roman" w:hAnsi="Times New Roman" w:cs="Times New Roman"/>
          <w:b w:val="0"/>
          <w:color w:val="auto"/>
          <w:sz w:val="24"/>
          <w:szCs w:val="24"/>
        </w:rPr>
        <w:t>,</w:t>
      </w:r>
      <w:r w:rsidR="00C37806">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 Voll quotes </w:t>
      </w:r>
      <w:r w:rsidRPr="00833245">
        <w:rPr>
          <w:rFonts w:ascii="Times New Roman" w:hAnsi="Times New Roman" w:cs="Times New Roman"/>
          <w:b w:val="0"/>
          <w:color w:val="auto"/>
          <w:sz w:val="24"/>
          <w:szCs w:val="24"/>
        </w:rPr>
        <w:t>Hallström</w:t>
      </w:r>
      <w:r>
        <w:rPr>
          <w:rFonts w:ascii="Times New Roman" w:hAnsi="Times New Roman" w:cs="Times New Roman"/>
          <w:b w:val="0"/>
          <w:color w:val="auto"/>
          <w:sz w:val="24"/>
          <w:szCs w:val="24"/>
        </w:rPr>
        <w:t xml:space="preserve"> saying</w:t>
      </w:r>
      <w:r w:rsidR="00CB2086">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 “</w:t>
      </w:r>
      <w:r>
        <w:rPr>
          <w:rFonts w:ascii="Times New Roman" w:hAnsi="Times New Roman" w:cs="Times New Roman"/>
          <w:b w:val="0"/>
          <w:color w:val="auto"/>
          <w:sz w:val="24"/>
        </w:rPr>
        <w:t>I</w:t>
      </w:r>
      <w:r w:rsidRPr="00833245">
        <w:rPr>
          <w:rFonts w:ascii="Times New Roman" w:hAnsi="Times New Roman" w:cs="Times New Roman"/>
          <w:b w:val="0"/>
          <w:color w:val="auto"/>
          <w:sz w:val="24"/>
        </w:rPr>
        <w:t>t seems like every film I make has interesting character performances and observations of human behavior</w:t>
      </w:r>
      <w:r>
        <w:rPr>
          <w:rFonts w:ascii="Times New Roman" w:hAnsi="Times New Roman" w:cs="Times New Roman"/>
          <w:b w:val="0"/>
          <w:color w:val="auto"/>
          <w:sz w:val="24"/>
        </w:rPr>
        <w:t>…</w:t>
      </w:r>
      <w:r w:rsidRPr="00833245">
        <w:rPr>
          <w:rFonts w:ascii="Times New Roman" w:hAnsi="Times New Roman" w:cs="Times New Roman"/>
          <w:b w:val="0"/>
          <w:color w:val="auto"/>
          <w:sz w:val="24"/>
        </w:rPr>
        <w:t>I am not usually interested in plot-written stories, because they seem to sacrifice characters for the plot</w:t>
      </w:r>
      <w:r>
        <w:rPr>
          <w:rFonts w:ascii="Times New Roman" w:hAnsi="Times New Roman" w:cs="Times New Roman"/>
          <w:b w:val="0"/>
          <w:color w:val="auto"/>
          <w:sz w:val="24"/>
        </w:rPr>
        <w:t>” (Voll)</w:t>
      </w:r>
      <w:r w:rsidRPr="00833245">
        <w:rPr>
          <w:rFonts w:ascii="Times New Roman" w:hAnsi="Times New Roman" w:cs="Times New Roman"/>
          <w:b w:val="0"/>
          <w:color w:val="auto"/>
          <w:sz w:val="24"/>
        </w:rPr>
        <w:t>.</w:t>
      </w:r>
    </w:p>
    <w:p w:rsidR="00992E82" w:rsidRDefault="00992E82" w:rsidP="00992E82">
      <w:pPr>
        <w:spacing w:after="0" w:line="480" w:lineRule="auto"/>
        <w:ind w:firstLine="720"/>
        <w:rPr>
          <w:rFonts w:ascii="Times New Roman" w:hAnsi="Times New Roman" w:cs="Times New Roman"/>
          <w:color w:val="FF0000"/>
          <w:sz w:val="24"/>
          <w:szCs w:val="24"/>
        </w:rPr>
      </w:pPr>
      <w:r w:rsidRPr="00833245">
        <w:rPr>
          <w:rFonts w:ascii="Times New Roman" w:hAnsi="Times New Roman" w:cs="Times New Roman"/>
          <w:sz w:val="24"/>
          <w:szCs w:val="24"/>
        </w:rPr>
        <w:t>Hallström</w:t>
      </w:r>
      <w:r>
        <w:rPr>
          <w:rFonts w:ascii="Times New Roman" w:hAnsi="Times New Roman" w:cs="Times New Roman"/>
          <w:sz w:val="24"/>
          <w:szCs w:val="24"/>
        </w:rPr>
        <w:t xml:space="preserve"> often adapts character-driven books into movies. He has worked with the author Nicholas Sparks twice, in </w:t>
      </w:r>
      <w:r>
        <w:rPr>
          <w:rFonts w:ascii="Times New Roman" w:hAnsi="Times New Roman" w:cs="Times New Roman"/>
          <w:i/>
          <w:sz w:val="24"/>
          <w:szCs w:val="24"/>
        </w:rPr>
        <w:t>Safe Haven</w:t>
      </w:r>
      <w:r>
        <w:rPr>
          <w:rFonts w:ascii="Times New Roman" w:hAnsi="Times New Roman" w:cs="Times New Roman"/>
          <w:sz w:val="24"/>
          <w:szCs w:val="24"/>
        </w:rPr>
        <w:t xml:space="preserve"> (2013) and </w:t>
      </w:r>
      <w:r w:rsidRPr="0092257C">
        <w:rPr>
          <w:rFonts w:ascii="Times New Roman" w:hAnsi="Times New Roman" w:cs="Times New Roman"/>
          <w:i/>
          <w:sz w:val="24"/>
          <w:szCs w:val="24"/>
        </w:rPr>
        <w:t>Dear John</w:t>
      </w:r>
      <w:r>
        <w:rPr>
          <w:rFonts w:ascii="Times New Roman" w:hAnsi="Times New Roman" w:cs="Times New Roman"/>
          <w:sz w:val="24"/>
          <w:szCs w:val="24"/>
        </w:rPr>
        <w:t xml:space="preserve"> (2010). These films focus on relational struggle, such as the father and son in </w:t>
      </w:r>
      <w:r>
        <w:rPr>
          <w:rFonts w:ascii="Times New Roman" w:hAnsi="Times New Roman" w:cs="Times New Roman"/>
          <w:i/>
          <w:sz w:val="24"/>
          <w:szCs w:val="24"/>
        </w:rPr>
        <w:t>Dear John</w:t>
      </w:r>
      <w:r>
        <w:rPr>
          <w:rFonts w:ascii="Times New Roman" w:hAnsi="Times New Roman" w:cs="Times New Roman"/>
          <w:sz w:val="24"/>
          <w:szCs w:val="24"/>
        </w:rPr>
        <w:t xml:space="preserve"> and the woman and her abusive husband in </w:t>
      </w:r>
      <w:r>
        <w:rPr>
          <w:rFonts w:ascii="Times New Roman" w:hAnsi="Times New Roman" w:cs="Times New Roman"/>
          <w:i/>
          <w:sz w:val="24"/>
          <w:szCs w:val="24"/>
        </w:rPr>
        <w:t>Safe Haven</w:t>
      </w:r>
      <w:r>
        <w:rPr>
          <w:rFonts w:ascii="Times New Roman" w:hAnsi="Times New Roman" w:cs="Times New Roman"/>
          <w:sz w:val="24"/>
          <w:szCs w:val="24"/>
        </w:rPr>
        <w:t>, and family drama, such as with the man and his wife</w:t>
      </w:r>
      <w:r w:rsidR="000B2D23">
        <w:rPr>
          <w:rFonts w:ascii="Times New Roman" w:hAnsi="Times New Roman" w:cs="Times New Roman"/>
          <w:sz w:val="24"/>
          <w:szCs w:val="24"/>
        </w:rPr>
        <w:t>,</w:t>
      </w:r>
      <w:r w:rsidR="00B95420">
        <w:rPr>
          <w:rFonts w:ascii="Times New Roman" w:hAnsi="Times New Roman" w:cs="Times New Roman"/>
          <w:sz w:val="24"/>
          <w:szCs w:val="24"/>
        </w:rPr>
        <w:t xml:space="preserve"> </w:t>
      </w:r>
      <w:r w:rsidR="00CD3E69">
        <w:rPr>
          <w:rFonts w:ascii="Times New Roman" w:hAnsi="Times New Roman" w:cs="Times New Roman"/>
          <w:sz w:val="24"/>
          <w:szCs w:val="24"/>
        </w:rPr>
        <w:t>q</w:t>
      </w:r>
      <w:r>
        <w:rPr>
          <w:rFonts w:ascii="Times New Roman" w:hAnsi="Times New Roman" w:cs="Times New Roman"/>
          <w:sz w:val="24"/>
          <w:szCs w:val="24"/>
        </w:rPr>
        <w:t>who</w:t>
      </w:r>
      <w:r w:rsidR="000B2D23">
        <w:rPr>
          <w:rFonts w:ascii="Times New Roman" w:hAnsi="Times New Roman" w:cs="Times New Roman"/>
          <w:sz w:val="24"/>
          <w:szCs w:val="24"/>
        </w:rPr>
        <w:t xml:space="preserve"> has</w:t>
      </w:r>
      <w:r>
        <w:rPr>
          <w:rFonts w:ascii="Times New Roman" w:hAnsi="Times New Roman" w:cs="Times New Roman"/>
          <w:sz w:val="24"/>
          <w:szCs w:val="24"/>
        </w:rPr>
        <w:t xml:space="preserve"> passed </w:t>
      </w:r>
      <w:r>
        <w:rPr>
          <w:rFonts w:ascii="Times New Roman" w:hAnsi="Times New Roman" w:cs="Times New Roman"/>
          <w:sz w:val="24"/>
          <w:szCs w:val="24"/>
        </w:rPr>
        <w:lastRenderedPageBreak/>
        <w:t>away due to cancer</w:t>
      </w:r>
      <w:r w:rsidR="000D32AA">
        <w:rPr>
          <w:rFonts w:ascii="Times New Roman" w:hAnsi="Times New Roman" w:cs="Times New Roman"/>
          <w:sz w:val="24"/>
          <w:szCs w:val="24"/>
        </w:rPr>
        <w:t>,</w:t>
      </w:r>
      <w:r>
        <w:rPr>
          <w:rFonts w:ascii="Times New Roman" w:hAnsi="Times New Roman" w:cs="Times New Roman"/>
          <w:sz w:val="24"/>
          <w:szCs w:val="24"/>
        </w:rPr>
        <w:t xml:space="preserve"> in </w:t>
      </w:r>
      <w:r>
        <w:rPr>
          <w:rFonts w:ascii="Times New Roman" w:hAnsi="Times New Roman" w:cs="Times New Roman"/>
          <w:i/>
          <w:sz w:val="24"/>
          <w:szCs w:val="24"/>
        </w:rPr>
        <w:t>Safe Haven</w:t>
      </w:r>
      <w:r>
        <w:rPr>
          <w:rFonts w:ascii="Times New Roman" w:hAnsi="Times New Roman" w:cs="Times New Roman"/>
          <w:sz w:val="24"/>
          <w:szCs w:val="24"/>
        </w:rPr>
        <w:t xml:space="preserve">. These films also demonstrate how human beings deal with tragedy. </w:t>
      </w:r>
      <w:r>
        <w:rPr>
          <w:rFonts w:ascii="Times New Roman" w:hAnsi="Times New Roman" w:cs="Times New Roman"/>
          <w:i/>
          <w:sz w:val="24"/>
          <w:szCs w:val="24"/>
        </w:rPr>
        <w:t>What’s Eating Gilbert Grape</w:t>
      </w:r>
      <w:r>
        <w:rPr>
          <w:rFonts w:ascii="Times New Roman" w:hAnsi="Times New Roman" w:cs="Times New Roman"/>
          <w:sz w:val="24"/>
          <w:szCs w:val="24"/>
        </w:rPr>
        <w:t xml:space="preserve"> (</w:t>
      </w:r>
      <w:r w:rsidRPr="00833245">
        <w:rPr>
          <w:rFonts w:ascii="Times New Roman" w:hAnsi="Times New Roman" w:cs="Times New Roman"/>
          <w:sz w:val="24"/>
          <w:szCs w:val="24"/>
        </w:rPr>
        <w:t>Hallström</w:t>
      </w:r>
      <w:r w:rsidR="00AF7B8F">
        <w:rPr>
          <w:rFonts w:ascii="Times New Roman" w:hAnsi="Times New Roman" w:cs="Times New Roman"/>
          <w:sz w:val="24"/>
          <w:szCs w:val="24"/>
        </w:rPr>
        <w:t xml:space="preserve"> 1993)</w:t>
      </w:r>
      <w:r>
        <w:rPr>
          <w:rFonts w:ascii="Times New Roman" w:hAnsi="Times New Roman" w:cs="Times New Roman"/>
          <w:sz w:val="24"/>
          <w:szCs w:val="24"/>
        </w:rPr>
        <w:t xml:space="preserve"> was also based on the novel written by Peter Hedges. Gilbert Grape has to wrestle between what he wants for himself, a relationship with a new girl in town, and the responsibility he</w:t>
      </w:r>
      <w:r w:rsidR="00AF7B8F">
        <w:rPr>
          <w:rFonts w:ascii="Times New Roman" w:hAnsi="Times New Roman" w:cs="Times New Roman"/>
          <w:sz w:val="24"/>
          <w:szCs w:val="24"/>
        </w:rPr>
        <w:t xml:space="preserve"> feels he</w:t>
      </w:r>
      <w:r>
        <w:rPr>
          <w:rFonts w:ascii="Times New Roman" w:hAnsi="Times New Roman" w:cs="Times New Roman"/>
          <w:sz w:val="24"/>
          <w:szCs w:val="24"/>
        </w:rPr>
        <w:t xml:space="preserve"> owes to take care of his family. These three films are just a sample of the many films that Hallström has infused with both a gritty and sentimental view of life and human behavior.</w:t>
      </w:r>
    </w:p>
    <w:p w:rsidR="007446CB" w:rsidRDefault="007446CB" w:rsidP="00156F70">
      <w:pPr>
        <w:spacing w:after="0" w:line="480" w:lineRule="auto"/>
        <w:ind w:firstLine="720"/>
        <w:rPr>
          <w:rFonts w:ascii="Times New Roman" w:hAnsi="Times New Roman" w:cs="Times New Roman"/>
          <w:sz w:val="24"/>
          <w:szCs w:val="24"/>
        </w:rPr>
      </w:pPr>
      <w:r w:rsidRPr="00BC1434">
        <w:rPr>
          <w:rFonts w:ascii="Times New Roman" w:hAnsi="Times New Roman" w:cs="Times New Roman"/>
          <w:sz w:val="24"/>
        </w:rPr>
        <w:t>Though the film focuse</w:t>
      </w:r>
      <w:r w:rsidR="00156F70" w:rsidRPr="00BC1434">
        <w:rPr>
          <w:rFonts w:ascii="Times New Roman" w:hAnsi="Times New Roman" w:cs="Times New Roman"/>
          <w:sz w:val="24"/>
        </w:rPr>
        <w:t>s</w:t>
      </w:r>
      <w:r w:rsidRPr="00BC1434">
        <w:rPr>
          <w:rFonts w:ascii="Times New Roman" w:hAnsi="Times New Roman" w:cs="Times New Roman"/>
          <w:sz w:val="24"/>
        </w:rPr>
        <w:t xml:space="preserve"> mostly on Gilbert Grape and how he deal</w:t>
      </w:r>
      <w:r w:rsidR="00156F70" w:rsidRPr="00BC1434">
        <w:rPr>
          <w:rFonts w:ascii="Times New Roman" w:hAnsi="Times New Roman" w:cs="Times New Roman"/>
          <w:sz w:val="24"/>
        </w:rPr>
        <w:t>s</w:t>
      </w:r>
      <w:r w:rsidRPr="00BC1434">
        <w:rPr>
          <w:rFonts w:ascii="Times New Roman" w:hAnsi="Times New Roman" w:cs="Times New Roman"/>
          <w:sz w:val="24"/>
        </w:rPr>
        <w:t xml:space="preserve"> with the </w:t>
      </w:r>
      <w:r w:rsidR="0090677C" w:rsidRPr="00BC1434">
        <w:rPr>
          <w:rFonts w:ascii="Times New Roman" w:hAnsi="Times New Roman" w:cs="Times New Roman"/>
          <w:sz w:val="24"/>
        </w:rPr>
        <w:t>responsibilities and issue</w:t>
      </w:r>
      <w:r w:rsidRPr="00BC1434">
        <w:rPr>
          <w:rFonts w:ascii="Times New Roman" w:hAnsi="Times New Roman" w:cs="Times New Roman"/>
          <w:sz w:val="24"/>
        </w:rPr>
        <w:t xml:space="preserve">s in his life, the secondary characters </w:t>
      </w:r>
      <w:r w:rsidR="00156F70" w:rsidRPr="00BC1434">
        <w:rPr>
          <w:rFonts w:ascii="Times New Roman" w:hAnsi="Times New Roman" w:cs="Times New Roman"/>
          <w:sz w:val="24"/>
        </w:rPr>
        <w:t>are</w:t>
      </w:r>
      <w:r w:rsidR="0090677C" w:rsidRPr="00BC1434">
        <w:rPr>
          <w:rFonts w:ascii="Times New Roman" w:hAnsi="Times New Roman" w:cs="Times New Roman"/>
          <w:sz w:val="24"/>
        </w:rPr>
        <w:t xml:space="preserve"> also</w:t>
      </w:r>
      <w:r w:rsidRPr="00BC1434">
        <w:rPr>
          <w:rFonts w:ascii="Times New Roman" w:hAnsi="Times New Roman" w:cs="Times New Roman"/>
          <w:sz w:val="24"/>
        </w:rPr>
        <w:t xml:space="preserve"> </w:t>
      </w:r>
      <w:r w:rsidR="00AF7B8F">
        <w:rPr>
          <w:rFonts w:ascii="Times New Roman" w:hAnsi="Times New Roman" w:cs="Times New Roman"/>
          <w:sz w:val="24"/>
        </w:rPr>
        <w:t xml:space="preserve">fully </w:t>
      </w:r>
      <w:r w:rsidRPr="00BC1434">
        <w:rPr>
          <w:rFonts w:ascii="Times New Roman" w:hAnsi="Times New Roman" w:cs="Times New Roman"/>
          <w:sz w:val="24"/>
        </w:rPr>
        <w:t xml:space="preserve">developed and </w:t>
      </w:r>
      <w:r w:rsidR="00156F70" w:rsidRPr="00BC1434">
        <w:rPr>
          <w:rFonts w:ascii="Times New Roman" w:hAnsi="Times New Roman" w:cs="Times New Roman"/>
          <w:sz w:val="24"/>
        </w:rPr>
        <w:t>are</w:t>
      </w:r>
      <w:r w:rsidRPr="00BC1434">
        <w:rPr>
          <w:rFonts w:ascii="Times New Roman" w:hAnsi="Times New Roman" w:cs="Times New Roman"/>
          <w:sz w:val="24"/>
        </w:rPr>
        <w:t xml:space="preserve"> not objectified. This is most evident with Gilbert’s mentally challenged brother, Arnie</w:t>
      </w:r>
      <w:r w:rsidR="00AF7B8F">
        <w:rPr>
          <w:rFonts w:ascii="Times New Roman" w:hAnsi="Times New Roman" w:cs="Times New Roman"/>
          <w:sz w:val="24"/>
        </w:rPr>
        <w:t>, played by a young Leonardo DiCaprio</w:t>
      </w:r>
      <w:r w:rsidRPr="00BC1434">
        <w:rPr>
          <w:rFonts w:ascii="Times New Roman" w:hAnsi="Times New Roman" w:cs="Times New Roman"/>
          <w:sz w:val="24"/>
        </w:rPr>
        <w:t>, and his mother, Bonnie</w:t>
      </w:r>
      <w:r w:rsidR="00BC6F42">
        <w:rPr>
          <w:rFonts w:ascii="Times New Roman" w:hAnsi="Times New Roman" w:cs="Times New Roman"/>
          <w:sz w:val="24"/>
        </w:rPr>
        <w:t>, played by Darlene Cates</w:t>
      </w:r>
      <w:r w:rsidRPr="00BC1434">
        <w:rPr>
          <w:rFonts w:ascii="Times New Roman" w:hAnsi="Times New Roman" w:cs="Times New Roman"/>
          <w:sz w:val="24"/>
        </w:rPr>
        <w:t>.</w:t>
      </w:r>
      <w:r w:rsidR="0090677C" w:rsidRPr="00BC1434">
        <w:rPr>
          <w:rFonts w:ascii="Times New Roman" w:hAnsi="Times New Roman" w:cs="Times New Roman"/>
          <w:sz w:val="24"/>
        </w:rPr>
        <w:t xml:space="preserve"> </w:t>
      </w:r>
      <w:r w:rsidR="0090677C" w:rsidRPr="00BC1434">
        <w:rPr>
          <w:rFonts w:ascii="Times New Roman" w:hAnsi="Times New Roman" w:cs="Times New Roman"/>
          <w:sz w:val="24"/>
          <w:szCs w:val="24"/>
        </w:rPr>
        <w:t>Hallström present</w:t>
      </w:r>
      <w:r w:rsidR="00156F70" w:rsidRPr="00BC1434">
        <w:rPr>
          <w:rFonts w:ascii="Times New Roman" w:hAnsi="Times New Roman" w:cs="Times New Roman"/>
          <w:sz w:val="24"/>
          <w:szCs w:val="24"/>
        </w:rPr>
        <w:t>s</w:t>
      </w:r>
      <w:r w:rsidR="0090677C">
        <w:rPr>
          <w:rFonts w:ascii="Times New Roman" w:hAnsi="Times New Roman" w:cs="Times New Roman"/>
          <w:sz w:val="24"/>
          <w:szCs w:val="24"/>
        </w:rPr>
        <w:t xml:space="preserve"> </w:t>
      </w:r>
      <w:r w:rsidR="00156F70">
        <w:rPr>
          <w:rFonts w:ascii="Times New Roman" w:hAnsi="Times New Roman" w:cs="Times New Roman"/>
          <w:sz w:val="24"/>
          <w:szCs w:val="24"/>
        </w:rPr>
        <w:t>the</w:t>
      </w:r>
      <w:r w:rsidR="0090677C">
        <w:rPr>
          <w:rFonts w:ascii="Times New Roman" w:hAnsi="Times New Roman" w:cs="Times New Roman"/>
          <w:sz w:val="24"/>
          <w:szCs w:val="24"/>
        </w:rPr>
        <w:t xml:space="preserve"> characters as both caring and misunderstood</w:t>
      </w:r>
      <w:r w:rsidR="00156F70">
        <w:rPr>
          <w:rFonts w:ascii="Times New Roman" w:hAnsi="Times New Roman" w:cs="Times New Roman"/>
          <w:sz w:val="24"/>
          <w:szCs w:val="24"/>
        </w:rPr>
        <w:t>, and he</w:t>
      </w:r>
      <w:r w:rsidR="00AF7B8F">
        <w:rPr>
          <w:rFonts w:ascii="Times New Roman" w:hAnsi="Times New Roman" w:cs="Times New Roman"/>
          <w:sz w:val="24"/>
          <w:szCs w:val="24"/>
        </w:rPr>
        <w:t xml:space="preserve"> in turn</w:t>
      </w:r>
      <w:r w:rsidR="00156F70" w:rsidRPr="00156F70">
        <w:rPr>
          <w:rFonts w:ascii="Times New Roman" w:hAnsi="Times New Roman" w:cs="Times New Roman"/>
          <w:sz w:val="24"/>
          <w:szCs w:val="24"/>
        </w:rPr>
        <w:t xml:space="preserve"> </w:t>
      </w:r>
      <w:r w:rsidR="00156F70">
        <w:rPr>
          <w:rFonts w:ascii="Times New Roman" w:hAnsi="Times New Roman" w:cs="Times New Roman"/>
          <w:sz w:val="24"/>
          <w:szCs w:val="24"/>
        </w:rPr>
        <w:t>makes the audience care for Arnie and Bonnie rather than just using them for their flaws: a mental disorder and morbid obesity</w:t>
      </w:r>
      <w:r w:rsidR="0090677C">
        <w:rPr>
          <w:rFonts w:ascii="Times New Roman" w:hAnsi="Times New Roman" w:cs="Times New Roman"/>
          <w:sz w:val="24"/>
          <w:szCs w:val="24"/>
        </w:rPr>
        <w:t xml:space="preserve">. </w:t>
      </w:r>
      <w:r w:rsidR="004341A4" w:rsidRPr="004341A4">
        <w:rPr>
          <w:rFonts w:ascii="Times New Roman" w:hAnsi="Times New Roman" w:cs="Times New Roman"/>
          <w:sz w:val="24"/>
          <w:szCs w:val="24"/>
        </w:rPr>
        <w:t>The editors of</w:t>
      </w:r>
      <w:r w:rsidR="004341A4" w:rsidRPr="004341A4">
        <w:rPr>
          <w:rFonts w:ascii="Times New Roman" w:hAnsi="Times New Roman" w:cs="Times New Roman"/>
          <w:i/>
          <w:iCs/>
          <w:sz w:val="24"/>
          <w:szCs w:val="24"/>
        </w:rPr>
        <w:t xml:space="preserve"> Another Disability Studies Reader?: People with Learning Difficulties and a Disabling World </w:t>
      </w:r>
      <w:r w:rsidR="004341A4" w:rsidRPr="004341A4">
        <w:rPr>
          <w:rFonts w:ascii="Times New Roman" w:hAnsi="Times New Roman" w:cs="Times New Roman"/>
          <w:iCs/>
          <w:sz w:val="24"/>
          <w:szCs w:val="24"/>
        </w:rPr>
        <w:t>say</w:t>
      </w:r>
      <w:r w:rsidR="00576B52" w:rsidRPr="004341A4">
        <w:rPr>
          <w:rFonts w:ascii="Times New Roman" w:hAnsi="Times New Roman" w:cs="Times New Roman"/>
          <w:sz w:val="24"/>
          <w:szCs w:val="24"/>
        </w:rPr>
        <w:t>, “By putting characters with disabilities at the center of a story, filmmakers would both enlighten neurotypical viewers about the differences and similarities of life with a developmental disability, and allow audience members with developmental disabilities an opportunity to view themselves as dynamically involve</w:t>
      </w:r>
      <w:r w:rsidR="00AF7B8F">
        <w:rPr>
          <w:rFonts w:ascii="Times New Roman" w:hAnsi="Times New Roman" w:cs="Times New Roman"/>
          <w:sz w:val="24"/>
          <w:szCs w:val="24"/>
        </w:rPr>
        <w:t>d</w:t>
      </w:r>
      <w:r w:rsidR="00576B52" w:rsidRPr="004341A4">
        <w:rPr>
          <w:rFonts w:ascii="Times New Roman" w:hAnsi="Times New Roman" w:cs="Times New Roman"/>
          <w:sz w:val="24"/>
          <w:szCs w:val="24"/>
        </w:rPr>
        <w:t xml:space="preserve"> in character development” (</w:t>
      </w:r>
      <w:r w:rsidR="004341A4" w:rsidRPr="004341A4">
        <w:rPr>
          <w:rFonts w:ascii="Times New Roman" w:hAnsi="Times New Roman" w:cs="Times New Roman"/>
          <w:sz w:val="24"/>
          <w:szCs w:val="24"/>
        </w:rPr>
        <w:t>130</w:t>
      </w:r>
      <w:r w:rsidR="00576B52" w:rsidRPr="004341A4">
        <w:rPr>
          <w:rFonts w:ascii="Times New Roman" w:hAnsi="Times New Roman" w:cs="Times New Roman"/>
          <w:sz w:val="24"/>
          <w:szCs w:val="24"/>
        </w:rPr>
        <w:t>).</w:t>
      </w:r>
      <w:r w:rsidR="00576B52">
        <w:rPr>
          <w:rFonts w:ascii="Times New Roman" w:hAnsi="Times New Roman" w:cs="Times New Roman"/>
          <w:color w:val="FF0000"/>
          <w:sz w:val="24"/>
          <w:szCs w:val="24"/>
        </w:rPr>
        <w:t xml:space="preserve"> </w:t>
      </w:r>
      <w:r w:rsidR="0090677C">
        <w:rPr>
          <w:rFonts w:ascii="Times New Roman" w:hAnsi="Times New Roman" w:cs="Times New Roman"/>
          <w:sz w:val="24"/>
          <w:szCs w:val="24"/>
        </w:rPr>
        <w:t xml:space="preserve">Arnie is loved by his family because of his spirit and not just because they </w:t>
      </w:r>
      <w:r w:rsidR="00156F70">
        <w:rPr>
          <w:rFonts w:ascii="Times New Roman" w:hAnsi="Times New Roman" w:cs="Times New Roman"/>
          <w:sz w:val="24"/>
          <w:szCs w:val="24"/>
        </w:rPr>
        <w:t>are related</w:t>
      </w:r>
      <w:r w:rsidR="0090677C">
        <w:rPr>
          <w:rFonts w:ascii="Times New Roman" w:hAnsi="Times New Roman" w:cs="Times New Roman"/>
          <w:sz w:val="24"/>
          <w:szCs w:val="24"/>
        </w:rPr>
        <w:t>. Arnie’s siblings play hide-and-seek with him, Gilbert takes</w:t>
      </w:r>
      <w:r w:rsidR="00156F70">
        <w:rPr>
          <w:rFonts w:ascii="Times New Roman" w:hAnsi="Times New Roman" w:cs="Times New Roman"/>
          <w:sz w:val="24"/>
          <w:szCs w:val="24"/>
        </w:rPr>
        <w:t xml:space="preserve"> </w:t>
      </w:r>
      <w:r w:rsidR="0090677C">
        <w:rPr>
          <w:rFonts w:ascii="Times New Roman" w:hAnsi="Times New Roman" w:cs="Times New Roman"/>
          <w:sz w:val="24"/>
          <w:szCs w:val="24"/>
        </w:rPr>
        <w:t xml:space="preserve">Arnie to work with him, and </w:t>
      </w:r>
      <w:r w:rsidR="00156F70">
        <w:rPr>
          <w:rFonts w:ascii="Times New Roman" w:hAnsi="Times New Roman" w:cs="Times New Roman"/>
          <w:sz w:val="24"/>
          <w:szCs w:val="24"/>
        </w:rPr>
        <w:t>Gilbert also gives him baths. Arnie can’t help but be happy and loving to everyone that he meets though most people react poorly t</w:t>
      </w:r>
      <w:r w:rsidR="00E91383">
        <w:rPr>
          <w:rFonts w:ascii="Times New Roman" w:hAnsi="Times New Roman" w:cs="Times New Roman"/>
          <w:sz w:val="24"/>
          <w:szCs w:val="24"/>
        </w:rPr>
        <w:t xml:space="preserve">o </w:t>
      </w:r>
      <w:r w:rsidR="00156F70">
        <w:rPr>
          <w:rFonts w:ascii="Times New Roman" w:hAnsi="Times New Roman" w:cs="Times New Roman"/>
          <w:sz w:val="24"/>
          <w:szCs w:val="24"/>
        </w:rPr>
        <w:t xml:space="preserve">his “unacceptable behavior.” </w:t>
      </w:r>
      <w:r w:rsidR="00156F70" w:rsidRPr="00833245">
        <w:rPr>
          <w:rFonts w:ascii="Times New Roman" w:hAnsi="Times New Roman" w:cs="Times New Roman"/>
          <w:sz w:val="24"/>
          <w:szCs w:val="24"/>
        </w:rPr>
        <w:t>Hallström</w:t>
      </w:r>
      <w:r w:rsidR="00156F70">
        <w:rPr>
          <w:rFonts w:ascii="Times New Roman" w:hAnsi="Times New Roman" w:cs="Times New Roman"/>
          <w:sz w:val="24"/>
          <w:szCs w:val="24"/>
        </w:rPr>
        <w:t xml:space="preserve"> uses </w:t>
      </w:r>
      <w:r w:rsidR="00BC1434">
        <w:rPr>
          <w:rFonts w:ascii="Times New Roman" w:hAnsi="Times New Roman" w:cs="Times New Roman"/>
          <w:sz w:val="24"/>
          <w:szCs w:val="24"/>
        </w:rPr>
        <w:t>others negative treatment of Arnie as a way to reach the audience. H</w:t>
      </w:r>
      <w:r w:rsidR="00E91383">
        <w:rPr>
          <w:rFonts w:ascii="Times New Roman" w:hAnsi="Times New Roman" w:cs="Times New Roman"/>
          <w:sz w:val="24"/>
          <w:szCs w:val="24"/>
        </w:rPr>
        <w:t>o</w:t>
      </w:r>
      <w:r w:rsidR="00BC1434">
        <w:rPr>
          <w:rFonts w:ascii="Times New Roman" w:hAnsi="Times New Roman" w:cs="Times New Roman"/>
          <w:sz w:val="24"/>
          <w:szCs w:val="24"/>
        </w:rPr>
        <w:t xml:space="preserve">wever, </w:t>
      </w:r>
      <w:r w:rsidR="00BC1434" w:rsidRPr="00833245">
        <w:rPr>
          <w:rFonts w:ascii="Times New Roman" w:hAnsi="Times New Roman" w:cs="Times New Roman"/>
          <w:sz w:val="24"/>
          <w:szCs w:val="24"/>
        </w:rPr>
        <w:t>Hallström</w:t>
      </w:r>
      <w:r w:rsidR="00BC1434">
        <w:rPr>
          <w:rFonts w:ascii="Times New Roman" w:hAnsi="Times New Roman" w:cs="Times New Roman"/>
          <w:sz w:val="24"/>
          <w:szCs w:val="24"/>
        </w:rPr>
        <w:t xml:space="preserve"> prevents the audience feeling only pity for Arnie because Arnie is also loved and cared for.  </w:t>
      </w:r>
      <w:r w:rsidR="00156F70">
        <w:rPr>
          <w:rFonts w:ascii="Times New Roman" w:hAnsi="Times New Roman" w:cs="Times New Roman"/>
          <w:sz w:val="24"/>
          <w:szCs w:val="24"/>
        </w:rPr>
        <w:t xml:space="preserve">Even though </w:t>
      </w:r>
      <w:r w:rsidR="00156F70">
        <w:rPr>
          <w:rFonts w:ascii="Times New Roman" w:hAnsi="Times New Roman" w:cs="Times New Roman"/>
          <w:sz w:val="24"/>
          <w:szCs w:val="24"/>
        </w:rPr>
        <w:lastRenderedPageBreak/>
        <w:t xml:space="preserve">Arnie doesn’t usually listen when it comes to things like climbing the water tower in town, anyone who really knows Arnie, like his family, Gilbert’s boss, and </w:t>
      </w:r>
      <w:r w:rsidR="00AF7B8F">
        <w:rPr>
          <w:rFonts w:ascii="Times New Roman" w:hAnsi="Times New Roman" w:cs="Times New Roman"/>
          <w:sz w:val="24"/>
          <w:szCs w:val="24"/>
        </w:rPr>
        <w:t>Gilbert’s love interest</w:t>
      </w:r>
      <w:r w:rsidR="00156F70">
        <w:rPr>
          <w:rFonts w:ascii="Times New Roman" w:hAnsi="Times New Roman" w:cs="Times New Roman"/>
          <w:sz w:val="24"/>
          <w:szCs w:val="24"/>
        </w:rPr>
        <w:t>, love Arnie because he ultimately has a gentle heart.</w:t>
      </w:r>
    </w:p>
    <w:p w:rsidR="00D1203B" w:rsidRDefault="00D1203B" w:rsidP="00156F70">
      <w:pPr>
        <w:spacing w:after="0" w:line="480" w:lineRule="auto"/>
        <w:ind w:firstLine="720"/>
        <w:rPr>
          <w:rFonts w:ascii="Times New Roman" w:hAnsi="Times New Roman" w:cs="Times New Roman"/>
          <w:sz w:val="24"/>
          <w:szCs w:val="24"/>
        </w:rPr>
      </w:pPr>
      <w:r w:rsidRPr="00833245">
        <w:rPr>
          <w:rFonts w:ascii="Times New Roman" w:hAnsi="Times New Roman" w:cs="Times New Roman"/>
          <w:sz w:val="24"/>
          <w:szCs w:val="24"/>
        </w:rPr>
        <w:t>Hallström</w:t>
      </w:r>
      <w:r>
        <w:rPr>
          <w:rFonts w:ascii="Times New Roman" w:hAnsi="Times New Roman" w:cs="Times New Roman"/>
          <w:sz w:val="24"/>
          <w:szCs w:val="24"/>
        </w:rPr>
        <w:t xml:space="preserve"> presents Gilbert’s mother, Bonnie, in a similar light. However, unlike Arnie, it takes until the end of the film for the audience to really </w:t>
      </w:r>
      <w:r w:rsidR="00F77B5F">
        <w:rPr>
          <w:rFonts w:ascii="Times New Roman" w:hAnsi="Times New Roman" w:cs="Times New Roman"/>
          <w:sz w:val="24"/>
          <w:szCs w:val="24"/>
        </w:rPr>
        <w:t>connect with</w:t>
      </w:r>
      <w:r>
        <w:rPr>
          <w:rFonts w:ascii="Times New Roman" w:hAnsi="Times New Roman" w:cs="Times New Roman"/>
          <w:sz w:val="24"/>
          <w:szCs w:val="24"/>
        </w:rPr>
        <w:t xml:space="preserve"> Bonnie’s character.</w:t>
      </w:r>
      <w:r w:rsidR="00F77B5F">
        <w:rPr>
          <w:rFonts w:ascii="Times New Roman" w:hAnsi="Times New Roman" w:cs="Times New Roman"/>
          <w:sz w:val="24"/>
          <w:szCs w:val="24"/>
        </w:rPr>
        <w:t xml:space="preserve"> Gilbert returns home to Arnie’s birthday party after</w:t>
      </w:r>
      <w:r w:rsidR="00053A23">
        <w:rPr>
          <w:rFonts w:ascii="Times New Roman" w:hAnsi="Times New Roman" w:cs="Times New Roman"/>
          <w:sz w:val="24"/>
          <w:szCs w:val="24"/>
        </w:rPr>
        <w:t xml:space="preserve"> angrily</w:t>
      </w:r>
      <w:r w:rsidR="00F77B5F">
        <w:rPr>
          <w:rFonts w:ascii="Times New Roman" w:hAnsi="Times New Roman" w:cs="Times New Roman"/>
          <w:sz w:val="24"/>
          <w:szCs w:val="24"/>
        </w:rPr>
        <w:t xml:space="preserve"> punching his brother and fleeing the night before. After he reconciles with his brother, Gilbert goes into the house to apologize to his mother. At first, Bonnie scolds him just as she does throughout the beginning of the film.</w:t>
      </w:r>
      <w:r w:rsidR="003A1237">
        <w:rPr>
          <w:rFonts w:ascii="Times New Roman" w:hAnsi="Times New Roman" w:cs="Times New Roman"/>
          <w:sz w:val="24"/>
          <w:szCs w:val="24"/>
        </w:rPr>
        <w:t xml:space="preserve"> However, she then expresses how worried she was when Gilbert left and asks him why he came back. This question is pivotal to </w:t>
      </w:r>
      <w:r w:rsidR="003A1237" w:rsidRPr="00833245">
        <w:rPr>
          <w:rFonts w:ascii="Times New Roman" w:hAnsi="Times New Roman" w:cs="Times New Roman"/>
          <w:sz w:val="24"/>
          <w:szCs w:val="24"/>
        </w:rPr>
        <w:t>Hallström</w:t>
      </w:r>
      <w:r w:rsidR="003A1237">
        <w:rPr>
          <w:rFonts w:ascii="Times New Roman" w:hAnsi="Times New Roman" w:cs="Times New Roman"/>
          <w:sz w:val="24"/>
          <w:szCs w:val="24"/>
        </w:rPr>
        <w:t>’s development of Bonnie’s character</w:t>
      </w:r>
      <w:r w:rsidR="0024237F">
        <w:rPr>
          <w:rFonts w:ascii="Times New Roman" w:hAnsi="Times New Roman" w:cs="Times New Roman"/>
          <w:sz w:val="24"/>
          <w:szCs w:val="24"/>
        </w:rPr>
        <w:t>, because i</w:t>
      </w:r>
      <w:r w:rsidR="003A1237">
        <w:rPr>
          <w:rFonts w:ascii="Times New Roman" w:hAnsi="Times New Roman" w:cs="Times New Roman"/>
          <w:sz w:val="24"/>
          <w:szCs w:val="24"/>
        </w:rPr>
        <w:t>n this question, she lets the audience know that she understands how hard she has been on Gilbert a</w:t>
      </w:r>
      <w:r w:rsidR="0024237F">
        <w:rPr>
          <w:rFonts w:ascii="Times New Roman" w:hAnsi="Times New Roman" w:cs="Times New Roman"/>
          <w:sz w:val="24"/>
          <w:szCs w:val="24"/>
        </w:rPr>
        <w:t>s well as</w:t>
      </w:r>
      <w:r w:rsidR="003A1237">
        <w:rPr>
          <w:rFonts w:ascii="Times New Roman" w:hAnsi="Times New Roman" w:cs="Times New Roman"/>
          <w:sz w:val="24"/>
          <w:szCs w:val="24"/>
        </w:rPr>
        <w:t xml:space="preserve"> the responsibility that has been placed on his </w:t>
      </w:r>
      <w:r w:rsidR="0024237F">
        <w:rPr>
          <w:rFonts w:ascii="Times New Roman" w:hAnsi="Times New Roman" w:cs="Times New Roman"/>
          <w:sz w:val="24"/>
          <w:szCs w:val="24"/>
        </w:rPr>
        <w:t>shoulders</w:t>
      </w:r>
      <w:r w:rsidR="003A1237">
        <w:rPr>
          <w:rFonts w:ascii="Times New Roman" w:hAnsi="Times New Roman" w:cs="Times New Roman"/>
          <w:sz w:val="24"/>
          <w:szCs w:val="24"/>
        </w:rPr>
        <w:t xml:space="preserve"> after her husband’s suicide.</w:t>
      </w:r>
      <w:r w:rsidR="003729D2">
        <w:rPr>
          <w:rFonts w:ascii="Times New Roman" w:hAnsi="Times New Roman" w:cs="Times New Roman"/>
          <w:sz w:val="24"/>
          <w:szCs w:val="24"/>
        </w:rPr>
        <w:t xml:space="preserve"> She even says, “I can’t imagine how it’s been for you kids. I know what a burden I am.” It is evident that her confession to Gilbert is the first time that she has really been able to open up and acknowledge the pain she has been feeling. This instance r</w:t>
      </w:r>
      <w:r w:rsidR="00053A23">
        <w:rPr>
          <w:rFonts w:ascii="Times New Roman" w:hAnsi="Times New Roman" w:cs="Times New Roman"/>
          <w:sz w:val="24"/>
          <w:szCs w:val="24"/>
        </w:rPr>
        <w:t xml:space="preserve">eally lets the </w:t>
      </w:r>
      <w:r w:rsidR="000B2D23">
        <w:rPr>
          <w:rFonts w:ascii="Times New Roman" w:hAnsi="Times New Roman" w:cs="Times New Roman"/>
          <w:sz w:val="24"/>
          <w:szCs w:val="24"/>
        </w:rPr>
        <w:t>audience, who has</w:t>
      </w:r>
      <w:r w:rsidR="003729D2">
        <w:rPr>
          <w:rFonts w:ascii="Times New Roman" w:hAnsi="Times New Roman" w:cs="Times New Roman"/>
          <w:sz w:val="24"/>
          <w:szCs w:val="24"/>
        </w:rPr>
        <w:t xml:space="preserve"> been struggling to under</w:t>
      </w:r>
      <w:r w:rsidR="00053A23">
        <w:rPr>
          <w:rFonts w:ascii="Times New Roman" w:hAnsi="Times New Roman" w:cs="Times New Roman"/>
          <w:sz w:val="24"/>
          <w:szCs w:val="24"/>
        </w:rPr>
        <w:t xml:space="preserve">stand </w:t>
      </w:r>
      <w:r w:rsidR="003729D2">
        <w:rPr>
          <w:rFonts w:ascii="Times New Roman" w:hAnsi="Times New Roman" w:cs="Times New Roman"/>
          <w:sz w:val="24"/>
          <w:szCs w:val="24"/>
        </w:rPr>
        <w:t>w</w:t>
      </w:r>
      <w:r w:rsidR="00053A23">
        <w:rPr>
          <w:rFonts w:ascii="Times New Roman" w:hAnsi="Times New Roman" w:cs="Times New Roman"/>
          <w:sz w:val="24"/>
          <w:szCs w:val="24"/>
        </w:rPr>
        <w:t>hy</w:t>
      </w:r>
      <w:r w:rsidR="003729D2">
        <w:rPr>
          <w:rFonts w:ascii="Times New Roman" w:hAnsi="Times New Roman" w:cs="Times New Roman"/>
          <w:sz w:val="24"/>
          <w:szCs w:val="24"/>
        </w:rPr>
        <w:t xml:space="preserve"> the kids have put up with their mother, admit that she really does have a sensitive heart and love for her children. She no longer seems cruel or favoring to her youngest son, Arnie. Rather, she becomes someone that the audience can accept and love, even with her flaws.</w:t>
      </w:r>
    </w:p>
    <w:p w:rsidR="00EE6CAE" w:rsidRDefault="00B159B2" w:rsidP="00156F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sound design</w:t>
      </w:r>
      <w:r w:rsidR="00E33FA7">
        <w:rPr>
          <w:rFonts w:ascii="Times New Roman" w:hAnsi="Times New Roman" w:cs="Times New Roman"/>
          <w:sz w:val="24"/>
          <w:szCs w:val="24"/>
        </w:rPr>
        <w:t>,</w:t>
      </w:r>
      <w:r>
        <w:rPr>
          <w:rFonts w:ascii="Times New Roman" w:hAnsi="Times New Roman" w:cs="Times New Roman"/>
          <w:sz w:val="24"/>
          <w:szCs w:val="24"/>
        </w:rPr>
        <w:t xml:space="preserve"> camerawork</w:t>
      </w:r>
      <w:r w:rsidR="00E33FA7">
        <w:rPr>
          <w:rFonts w:ascii="Times New Roman" w:hAnsi="Times New Roman" w:cs="Times New Roman"/>
          <w:sz w:val="24"/>
          <w:szCs w:val="24"/>
        </w:rPr>
        <w:t>, and editing</w:t>
      </w:r>
      <w:r>
        <w:rPr>
          <w:rFonts w:ascii="Times New Roman" w:hAnsi="Times New Roman" w:cs="Times New Roman"/>
          <w:sz w:val="24"/>
          <w:szCs w:val="24"/>
        </w:rPr>
        <w:t xml:space="preserve"> are </w:t>
      </w:r>
      <w:r w:rsidR="00B67E3A">
        <w:rPr>
          <w:rFonts w:ascii="Times New Roman" w:hAnsi="Times New Roman" w:cs="Times New Roman"/>
          <w:sz w:val="24"/>
          <w:szCs w:val="24"/>
        </w:rPr>
        <w:t>crucial</w:t>
      </w:r>
      <w:r>
        <w:rPr>
          <w:rFonts w:ascii="Times New Roman" w:hAnsi="Times New Roman" w:cs="Times New Roman"/>
          <w:sz w:val="24"/>
          <w:szCs w:val="24"/>
        </w:rPr>
        <w:t xml:space="preserve"> within the film to convey significance and meaning. </w:t>
      </w:r>
      <w:r w:rsidR="00EE6CAE">
        <w:rPr>
          <w:rFonts w:ascii="Times New Roman" w:hAnsi="Times New Roman" w:cs="Times New Roman"/>
          <w:sz w:val="24"/>
          <w:szCs w:val="24"/>
        </w:rPr>
        <w:t xml:space="preserve">One of the most emotionally provocative scenes in </w:t>
      </w:r>
      <w:r w:rsidR="00EE6CAE">
        <w:rPr>
          <w:rFonts w:ascii="Times New Roman" w:hAnsi="Times New Roman" w:cs="Times New Roman"/>
          <w:i/>
          <w:sz w:val="24"/>
          <w:szCs w:val="24"/>
        </w:rPr>
        <w:t>What’s Eating Gilbert Grape</w:t>
      </w:r>
      <w:r>
        <w:rPr>
          <w:rFonts w:ascii="Times New Roman" w:hAnsi="Times New Roman" w:cs="Times New Roman"/>
          <w:sz w:val="24"/>
          <w:szCs w:val="24"/>
        </w:rPr>
        <w:t xml:space="preserve"> is Bonnie’s return to the car after retrieving her son, Arnie, from the police station.</w:t>
      </w:r>
      <w:r w:rsidR="00E33FA7">
        <w:rPr>
          <w:rFonts w:ascii="Times New Roman" w:hAnsi="Times New Roman" w:cs="Times New Roman"/>
          <w:sz w:val="24"/>
          <w:szCs w:val="24"/>
        </w:rPr>
        <w:t xml:space="preserve"> The camerawork is so essential because it helps the audience sympathize with Bonnie. </w:t>
      </w:r>
      <w:r w:rsidR="00E33FA7">
        <w:rPr>
          <w:rFonts w:ascii="Times New Roman" w:hAnsi="Times New Roman" w:cs="Times New Roman"/>
          <w:sz w:val="24"/>
          <w:szCs w:val="24"/>
        </w:rPr>
        <w:lastRenderedPageBreak/>
        <w:t>The editing is then an extension of the camerawork and the tension that i</w:t>
      </w:r>
      <w:r w:rsidR="00B07172">
        <w:rPr>
          <w:rFonts w:ascii="Times New Roman" w:hAnsi="Times New Roman" w:cs="Times New Roman"/>
          <w:sz w:val="24"/>
          <w:szCs w:val="24"/>
        </w:rPr>
        <w:t xml:space="preserve">s being </w:t>
      </w:r>
      <w:r w:rsidR="00E33FA7">
        <w:rPr>
          <w:rFonts w:ascii="Times New Roman" w:hAnsi="Times New Roman" w:cs="Times New Roman"/>
          <w:sz w:val="24"/>
          <w:szCs w:val="24"/>
        </w:rPr>
        <w:t>convey</w:t>
      </w:r>
      <w:r w:rsidR="00B07172">
        <w:rPr>
          <w:rFonts w:ascii="Times New Roman" w:hAnsi="Times New Roman" w:cs="Times New Roman"/>
          <w:sz w:val="24"/>
          <w:szCs w:val="24"/>
        </w:rPr>
        <w:t>ed</w:t>
      </w:r>
      <w:r w:rsidR="00E33FA7">
        <w:rPr>
          <w:rFonts w:ascii="Times New Roman" w:hAnsi="Times New Roman" w:cs="Times New Roman"/>
          <w:sz w:val="24"/>
          <w:szCs w:val="24"/>
        </w:rPr>
        <w:t xml:space="preserve"> to the audience.</w:t>
      </w:r>
      <w:r w:rsidR="00B07172">
        <w:rPr>
          <w:rFonts w:ascii="Times New Roman" w:hAnsi="Times New Roman" w:cs="Times New Roman"/>
          <w:sz w:val="24"/>
          <w:szCs w:val="24"/>
        </w:rPr>
        <w:t xml:space="preserve"> The first image in the scene is </w:t>
      </w:r>
      <w:r w:rsidR="00B67E3A">
        <w:rPr>
          <w:rFonts w:ascii="Times New Roman" w:hAnsi="Times New Roman" w:cs="Times New Roman"/>
          <w:sz w:val="24"/>
          <w:szCs w:val="24"/>
        </w:rPr>
        <w:t xml:space="preserve">of </w:t>
      </w:r>
      <w:r w:rsidR="00B07172">
        <w:rPr>
          <w:rFonts w:ascii="Times New Roman" w:hAnsi="Times New Roman" w:cs="Times New Roman"/>
          <w:sz w:val="24"/>
          <w:szCs w:val="24"/>
        </w:rPr>
        <w:t>Arnie running out of the precinct.</w:t>
      </w:r>
      <w:r w:rsidR="004D27CC">
        <w:rPr>
          <w:rFonts w:ascii="Times New Roman" w:hAnsi="Times New Roman" w:cs="Times New Roman"/>
          <w:sz w:val="24"/>
          <w:szCs w:val="24"/>
        </w:rPr>
        <w:t xml:space="preserve"> He holds up his hand and waves. A wide reverse </w:t>
      </w:r>
      <w:r w:rsidR="00B67E3A">
        <w:rPr>
          <w:rFonts w:ascii="Times New Roman" w:hAnsi="Times New Roman" w:cs="Times New Roman"/>
          <w:sz w:val="24"/>
          <w:szCs w:val="24"/>
        </w:rPr>
        <w:t xml:space="preserve">shot reveals what he is waving </w:t>
      </w:r>
      <w:r w:rsidR="004D27CC">
        <w:rPr>
          <w:rFonts w:ascii="Times New Roman" w:hAnsi="Times New Roman" w:cs="Times New Roman"/>
          <w:sz w:val="24"/>
          <w:szCs w:val="24"/>
        </w:rPr>
        <w:t>t</w:t>
      </w:r>
      <w:r w:rsidR="00B67E3A">
        <w:rPr>
          <w:rFonts w:ascii="Times New Roman" w:hAnsi="Times New Roman" w:cs="Times New Roman"/>
          <w:sz w:val="24"/>
          <w:szCs w:val="24"/>
        </w:rPr>
        <w:t>o</w:t>
      </w:r>
      <w:r w:rsidR="004D27CC">
        <w:rPr>
          <w:rFonts w:ascii="Times New Roman" w:hAnsi="Times New Roman" w:cs="Times New Roman"/>
          <w:sz w:val="24"/>
          <w:szCs w:val="24"/>
        </w:rPr>
        <w:t xml:space="preserve"> as he runs down the steps. An audience </w:t>
      </w:r>
      <w:r w:rsidR="00874051">
        <w:rPr>
          <w:rFonts w:ascii="Times New Roman" w:hAnsi="Times New Roman" w:cs="Times New Roman"/>
          <w:sz w:val="24"/>
          <w:szCs w:val="24"/>
        </w:rPr>
        <w:t>is gathering around the street t</w:t>
      </w:r>
      <w:r w:rsidR="004D27CC">
        <w:rPr>
          <w:rFonts w:ascii="Times New Roman" w:hAnsi="Times New Roman" w:cs="Times New Roman"/>
          <w:sz w:val="24"/>
          <w:szCs w:val="24"/>
        </w:rPr>
        <w:t>o see Bonnie</w:t>
      </w:r>
      <w:r w:rsidR="00B67E3A">
        <w:rPr>
          <w:rFonts w:ascii="Times New Roman" w:hAnsi="Times New Roman" w:cs="Times New Roman"/>
          <w:sz w:val="24"/>
          <w:szCs w:val="24"/>
        </w:rPr>
        <w:t>, who hasn’t left her house in years</w:t>
      </w:r>
      <w:r w:rsidR="004D27CC">
        <w:rPr>
          <w:rFonts w:ascii="Times New Roman" w:hAnsi="Times New Roman" w:cs="Times New Roman"/>
          <w:sz w:val="24"/>
          <w:szCs w:val="24"/>
        </w:rPr>
        <w:t>.</w:t>
      </w:r>
      <w:r w:rsidR="00E632BB">
        <w:rPr>
          <w:rFonts w:ascii="Times New Roman" w:hAnsi="Times New Roman" w:cs="Times New Roman"/>
          <w:sz w:val="24"/>
          <w:szCs w:val="24"/>
        </w:rPr>
        <w:t xml:space="preserve"> Another reverse shot shows Bonnie exiting the precinct as the smile </w:t>
      </w:r>
      <w:r w:rsidR="00B67E3A">
        <w:rPr>
          <w:rFonts w:ascii="Times New Roman" w:hAnsi="Times New Roman" w:cs="Times New Roman"/>
          <w:sz w:val="24"/>
          <w:szCs w:val="24"/>
        </w:rPr>
        <w:t xml:space="preserve">disappears from </w:t>
      </w:r>
      <w:r w:rsidR="00E632BB">
        <w:rPr>
          <w:rFonts w:ascii="Times New Roman" w:hAnsi="Times New Roman" w:cs="Times New Roman"/>
          <w:sz w:val="24"/>
          <w:szCs w:val="24"/>
        </w:rPr>
        <w:t xml:space="preserve">her face. A point of view shot then pans to reveal even more of a crowd </w:t>
      </w:r>
      <w:r w:rsidR="00B67E3A">
        <w:rPr>
          <w:rFonts w:ascii="Times New Roman" w:hAnsi="Times New Roman" w:cs="Times New Roman"/>
          <w:sz w:val="24"/>
          <w:szCs w:val="24"/>
        </w:rPr>
        <w:t>gathering</w:t>
      </w:r>
      <w:r w:rsidR="00E632BB">
        <w:rPr>
          <w:rFonts w:ascii="Times New Roman" w:hAnsi="Times New Roman" w:cs="Times New Roman"/>
          <w:sz w:val="24"/>
          <w:szCs w:val="24"/>
        </w:rPr>
        <w:t xml:space="preserve">. This camera work is already setting up the tone of the scene and creates </w:t>
      </w:r>
      <w:r w:rsidR="00F64D09">
        <w:rPr>
          <w:rFonts w:ascii="Times New Roman" w:hAnsi="Times New Roman" w:cs="Times New Roman"/>
          <w:sz w:val="24"/>
          <w:szCs w:val="24"/>
        </w:rPr>
        <w:t>a feeling of anxiety for what will happen next. This feeling is only increased as the editing elongates the walk that Bonnie must take to the car. Images of the crowd taking pictures</w:t>
      </w:r>
      <w:r w:rsidR="00AF4D9F">
        <w:rPr>
          <w:rFonts w:ascii="Times New Roman" w:hAnsi="Times New Roman" w:cs="Times New Roman"/>
          <w:sz w:val="24"/>
          <w:szCs w:val="24"/>
        </w:rPr>
        <w:t>, laughing,</w:t>
      </w:r>
      <w:r w:rsidR="00F64D09">
        <w:rPr>
          <w:rFonts w:ascii="Times New Roman" w:hAnsi="Times New Roman" w:cs="Times New Roman"/>
          <w:sz w:val="24"/>
          <w:szCs w:val="24"/>
        </w:rPr>
        <w:t xml:space="preserve"> and whispering are alternated with the reactions of Bonnie, her two daughters, and Gilbert.</w:t>
      </w:r>
      <w:r w:rsidR="001B230C">
        <w:rPr>
          <w:rFonts w:ascii="Times New Roman" w:hAnsi="Times New Roman" w:cs="Times New Roman"/>
          <w:sz w:val="24"/>
          <w:szCs w:val="24"/>
        </w:rPr>
        <w:t xml:space="preserve"> The constant cutting of these images lengthens the distance between Bonnie and the car. This builds tension for the audience and makes the scene painful to witness. The camerawork and editing allow the audience to be separated from the gathering crowd an</w:t>
      </w:r>
      <w:r w:rsidR="00444439">
        <w:rPr>
          <w:rFonts w:ascii="Times New Roman" w:hAnsi="Times New Roman" w:cs="Times New Roman"/>
          <w:sz w:val="24"/>
          <w:szCs w:val="24"/>
        </w:rPr>
        <w:t xml:space="preserve">d feel </w:t>
      </w:r>
      <w:r w:rsidR="001B230C">
        <w:rPr>
          <w:rFonts w:ascii="Times New Roman" w:hAnsi="Times New Roman" w:cs="Times New Roman"/>
          <w:sz w:val="24"/>
          <w:szCs w:val="24"/>
        </w:rPr>
        <w:t xml:space="preserve">sympathy for Bonnie </w:t>
      </w:r>
      <w:r w:rsidR="00444439">
        <w:rPr>
          <w:rFonts w:ascii="Times New Roman" w:hAnsi="Times New Roman" w:cs="Times New Roman"/>
          <w:sz w:val="24"/>
          <w:szCs w:val="24"/>
        </w:rPr>
        <w:t>in addition to</w:t>
      </w:r>
      <w:r w:rsidR="001B230C">
        <w:rPr>
          <w:rFonts w:ascii="Times New Roman" w:hAnsi="Times New Roman" w:cs="Times New Roman"/>
          <w:sz w:val="24"/>
          <w:szCs w:val="24"/>
        </w:rPr>
        <w:t xml:space="preserve"> </w:t>
      </w:r>
      <w:r w:rsidR="00700D59">
        <w:rPr>
          <w:rFonts w:ascii="Times New Roman" w:hAnsi="Times New Roman" w:cs="Times New Roman"/>
          <w:sz w:val="24"/>
          <w:szCs w:val="24"/>
        </w:rPr>
        <w:t>putting the audience in Bonnie’s place.</w:t>
      </w:r>
    </w:p>
    <w:p w:rsidR="007446CB" w:rsidRDefault="00D638F2" w:rsidP="005545F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important as the camerawork and e</w:t>
      </w:r>
      <w:r w:rsidR="009B4FA0">
        <w:rPr>
          <w:rFonts w:ascii="Times New Roman" w:hAnsi="Times New Roman" w:cs="Times New Roman"/>
          <w:sz w:val="24"/>
          <w:szCs w:val="24"/>
        </w:rPr>
        <w:t>diting are to the significance of</w:t>
      </w:r>
      <w:r>
        <w:rPr>
          <w:rFonts w:ascii="Times New Roman" w:hAnsi="Times New Roman" w:cs="Times New Roman"/>
          <w:sz w:val="24"/>
          <w:szCs w:val="24"/>
        </w:rPr>
        <w:t xml:space="preserve"> the scene, the sound design </w:t>
      </w:r>
      <w:r w:rsidR="00F83525">
        <w:rPr>
          <w:rFonts w:ascii="Times New Roman" w:hAnsi="Times New Roman" w:cs="Times New Roman"/>
          <w:sz w:val="24"/>
          <w:szCs w:val="24"/>
        </w:rPr>
        <w:t>is just as</w:t>
      </w:r>
      <w:r>
        <w:rPr>
          <w:rFonts w:ascii="Times New Roman" w:hAnsi="Times New Roman" w:cs="Times New Roman"/>
          <w:sz w:val="24"/>
          <w:szCs w:val="24"/>
        </w:rPr>
        <w:t xml:space="preserve"> essential.</w:t>
      </w:r>
      <w:r w:rsidR="009D0754">
        <w:rPr>
          <w:rFonts w:ascii="Times New Roman" w:hAnsi="Times New Roman" w:cs="Times New Roman"/>
          <w:sz w:val="24"/>
          <w:szCs w:val="24"/>
        </w:rPr>
        <w:t xml:space="preserve"> At first, there is only silence and the sound of Arnie’s footsteps as he runs from the station.</w:t>
      </w:r>
      <w:r w:rsidR="00375F52">
        <w:rPr>
          <w:rFonts w:ascii="Times New Roman" w:hAnsi="Times New Roman" w:cs="Times New Roman"/>
          <w:sz w:val="24"/>
          <w:szCs w:val="24"/>
        </w:rPr>
        <w:t xml:space="preserve"> </w:t>
      </w:r>
      <w:r w:rsidR="00FE2AAA">
        <w:rPr>
          <w:rFonts w:ascii="Times New Roman" w:hAnsi="Times New Roman" w:cs="Times New Roman"/>
          <w:sz w:val="24"/>
          <w:szCs w:val="24"/>
        </w:rPr>
        <w:t xml:space="preserve">Slowly, the audience starts to hear the sounds of snickering and the clicking of a bike’s tires as more people </w:t>
      </w:r>
      <w:r w:rsidR="00B67E3A">
        <w:rPr>
          <w:rFonts w:ascii="Times New Roman" w:hAnsi="Times New Roman" w:cs="Times New Roman"/>
          <w:sz w:val="24"/>
          <w:szCs w:val="24"/>
        </w:rPr>
        <w:t>come</w:t>
      </w:r>
      <w:r w:rsidR="00FE2AAA">
        <w:rPr>
          <w:rFonts w:ascii="Times New Roman" w:hAnsi="Times New Roman" w:cs="Times New Roman"/>
          <w:sz w:val="24"/>
          <w:szCs w:val="24"/>
        </w:rPr>
        <w:t xml:space="preserve"> to see Bonnie.</w:t>
      </w:r>
      <w:r w:rsidR="00400322">
        <w:rPr>
          <w:rFonts w:ascii="Times New Roman" w:hAnsi="Times New Roman" w:cs="Times New Roman"/>
          <w:sz w:val="24"/>
          <w:szCs w:val="24"/>
        </w:rPr>
        <w:t xml:space="preserve"> Bonnie’s heavy</w:t>
      </w:r>
      <w:r w:rsidR="006D39E8">
        <w:rPr>
          <w:rFonts w:ascii="Times New Roman" w:hAnsi="Times New Roman" w:cs="Times New Roman"/>
          <w:sz w:val="24"/>
          <w:szCs w:val="24"/>
        </w:rPr>
        <w:t xml:space="preserve"> foot</w:t>
      </w:r>
      <w:r w:rsidR="00400322">
        <w:rPr>
          <w:rFonts w:ascii="Times New Roman" w:hAnsi="Times New Roman" w:cs="Times New Roman"/>
          <w:sz w:val="24"/>
          <w:szCs w:val="24"/>
        </w:rPr>
        <w:t>steps a</w:t>
      </w:r>
      <w:r w:rsidR="006D39E8">
        <w:rPr>
          <w:rFonts w:ascii="Times New Roman" w:hAnsi="Times New Roman" w:cs="Times New Roman"/>
          <w:sz w:val="24"/>
          <w:szCs w:val="24"/>
        </w:rPr>
        <w:t xml:space="preserve">re </w:t>
      </w:r>
      <w:r w:rsidR="00400322">
        <w:rPr>
          <w:rFonts w:ascii="Times New Roman" w:hAnsi="Times New Roman" w:cs="Times New Roman"/>
          <w:sz w:val="24"/>
          <w:szCs w:val="24"/>
        </w:rPr>
        <w:t>prominently audible as she shuffles to</w:t>
      </w:r>
      <w:r w:rsidR="006D39E8">
        <w:rPr>
          <w:rFonts w:ascii="Times New Roman" w:hAnsi="Times New Roman" w:cs="Times New Roman"/>
          <w:sz w:val="24"/>
          <w:szCs w:val="24"/>
        </w:rPr>
        <w:t>wards</w:t>
      </w:r>
      <w:r w:rsidR="00400322">
        <w:rPr>
          <w:rFonts w:ascii="Times New Roman" w:hAnsi="Times New Roman" w:cs="Times New Roman"/>
          <w:sz w:val="24"/>
          <w:szCs w:val="24"/>
        </w:rPr>
        <w:t xml:space="preserve"> the family’s car.</w:t>
      </w:r>
      <w:r w:rsidR="006D39E8">
        <w:rPr>
          <w:rFonts w:ascii="Times New Roman" w:hAnsi="Times New Roman" w:cs="Times New Roman"/>
          <w:sz w:val="24"/>
          <w:szCs w:val="24"/>
        </w:rPr>
        <w:t xml:space="preserve"> The audience hears a young girl say, “That’s why she needs a cane!” and as more people</w:t>
      </w:r>
      <w:r w:rsidR="00F35131">
        <w:rPr>
          <w:rFonts w:ascii="Times New Roman" w:hAnsi="Times New Roman" w:cs="Times New Roman"/>
          <w:sz w:val="24"/>
          <w:szCs w:val="24"/>
        </w:rPr>
        <w:t xml:space="preserve"> talk and laugh louder, a sad piano melody quietly starts to play. At this point, the audience has already felt Bonnie’s pain and humiliation and the music only further expresses Bonnie’s </w:t>
      </w:r>
      <w:r w:rsidR="00735AD1">
        <w:rPr>
          <w:rFonts w:ascii="Times New Roman" w:hAnsi="Times New Roman" w:cs="Times New Roman"/>
          <w:sz w:val="24"/>
          <w:szCs w:val="24"/>
        </w:rPr>
        <w:t>s</w:t>
      </w:r>
      <w:r w:rsidR="009B4FA0">
        <w:rPr>
          <w:rFonts w:ascii="Times New Roman" w:hAnsi="Times New Roman" w:cs="Times New Roman"/>
          <w:sz w:val="24"/>
          <w:szCs w:val="24"/>
        </w:rPr>
        <w:t xml:space="preserve">adness and defeat </w:t>
      </w:r>
      <w:r w:rsidR="00735AD1">
        <w:rPr>
          <w:rFonts w:ascii="Times New Roman" w:hAnsi="Times New Roman" w:cs="Times New Roman"/>
          <w:sz w:val="24"/>
          <w:szCs w:val="24"/>
        </w:rPr>
        <w:t>which grows along with</w:t>
      </w:r>
      <w:r w:rsidR="009B4FA0">
        <w:rPr>
          <w:rFonts w:ascii="Times New Roman" w:hAnsi="Times New Roman" w:cs="Times New Roman"/>
          <w:sz w:val="24"/>
          <w:szCs w:val="24"/>
        </w:rPr>
        <w:t xml:space="preserve"> the</w:t>
      </w:r>
      <w:r w:rsidR="00735AD1">
        <w:rPr>
          <w:rFonts w:ascii="Times New Roman" w:hAnsi="Times New Roman" w:cs="Times New Roman"/>
          <w:sz w:val="24"/>
          <w:szCs w:val="24"/>
        </w:rPr>
        <w:t xml:space="preserve"> </w:t>
      </w:r>
      <w:r w:rsidR="009B4FA0">
        <w:rPr>
          <w:rFonts w:ascii="Times New Roman" w:hAnsi="Times New Roman" w:cs="Times New Roman"/>
          <w:sz w:val="24"/>
          <w:szCs w:val="24"/>
        </w:rPr>
        <w:t>crowd.</w:t>
      </w:r>
    </w:p>
    <w:p w:rsidR="00F83525" w:rsidRDefault="00F07F8A" w:rsidP="005545F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Lasse Hallström was ultimately successful stylistically and thematically, as he is in many of his other films, in conveying a message that allowed the audience to relate and empathize with many of the characters’ struggles and flaws. Though he doesn’t always side with his characters, he makes them real and be</w:t>
      </w:r>
      <w:r w:rsidR="00B67E3A">
        <w:rPr>
          <w:rFonts w:ascii="Times New Roman" w:hAnsi="Times New Roman" w:cs="Times New Roman"/>
          <w:sz w:val="24"/>
          <w:szCs w:val="24"/>
        </w:rPr>
        <w:t xml:space="preserve">lievable by providing them with </w:t>
      </w:r>
      <w:r>
        <w:rPr>
          <w:rFonts w:ascii="Times New Roman" w:hAnsi="Times New Roman" w:cs="Times New Roman"/>
          <w:sz w:val="24"/>
          <w:szCs w:val="24"/>
        </w:rPr>
        <w:t xml:space="preserve">challenges that reveal the good and bad within them. </w:t>
      </w:r>
      <w:r w:rsidR="004C60B0">
        <w:rPr>
          <w:rFonts w:ascii="Times New Roman" w:hAnsi="Times New Roman" w:cs="Times New Roman"/>
          <w:sz w:val="24"/>
          <w:szCs w:val="24"/>
        </w:rPr>
        <w:t>Hallström’s</w:t>
      </w:r>
      <w:r w:rsidR="00103E77">
        <w:rPr>
          <w:rFonts w:ascii="Times New Roman" w:hAnsi="Times New Roman" w:cs="Times New Roman"/>
          <w:sz w:val="24"/>
          <w:szCs w:val="24"/>
        </w:rPr>
        <w:t xml:space="preserve"> work with the script and actors as well as other aspects of </w:t>
      </w:r>
      <w:r w:rsidR="00D05AA7">
        <w:rPr>
          <w:rFonts w:ascii="Times New Roman" w:hAnsi="Times New Roman" w:cs="Times New Roman"/>
          <w:sz w:val="24"/>
          <w:szCs w:val="24"/>
        </w:rPr>
        <w:t>film</w:t>
      </w:r>
      <w:r w:rsidR="00195EDF">
        <w:rPr>
          <w:rFonts w:ascii="Times New Roman" w:hAnsi="Times New Roman" w:cs="Times New Roman"/>
          <w:sz w:val="24"/>
          <w:szCs w:val="24"/>
        </w:rPr>
        <w:t>making</w:t>
      </w:r>
      <w:r w:rsidR="00D05AA7">
        <w:rPr>
          <w:rFonts w:ascii="Times New Roman" w:hAnsi="Times New Roman" w:cs="Times New Roman"/>
          <w:sz w:val="24"/>
          <w:szCs w:val="24"/>
        </w:rPr>
        <w:t xml:space="preserve"> allow th</w:t>
      </w:r>
      <w:r>
        <w:rPr>
          <w:rFonts w:ascii="Times New Roman" w:hAnsi="Times New Roman" w:cs="Times New Roman"/>
          <w:sz w:val="24"/>
          <w:szCs w:val="24"/>
        </w:rPr>
        <w:t xml:space="preserve">e characters </w:t>
      </w:r>
      <w:r w:rsidR="00D05AA7">
        <w:rPr>
          <w:rFonts w:ascii="Times New Roman" w:hAnsi="Times New Roman" w:cs="Times New Roman"/>
          <w:sz w:val="24"/>
          <w:szCs w:val="24"/>
        </w:rPr>
        <w:t>to</w:t>
      </w:r>
      <w:r w:rsidR="00195EDF">
        <w:rPr>
          <w:rFonts w:ascii="Times New Roman" w:hAnsi="Times New Roman" w:cs="Times New Roman"/>
          <w:sz w:val="24"/>
          <w:szCs w:val="24"/>
        </w:rPr>
        <w:t xml:space="preserve"> be</w:t>
      </w:r>
      <w:r>
        <w:rPr>
          <w:rFonts w:ascii="Times New Roman" w:hAnsi="Times New Roman" w:cs="Times New Roman"/>
          <w:sz w:val="24"/>
          <w:szCs w:val="24"/>
        </w:rPr>
        <w:t xml:space="preserve"> attainable and relatable to the audience even though they deal with issues, such as obesity and mental disorders, that the audience may not have experience with.</w:t>
      </w:r>
    </w:p>
    <w:p w:rsidR="00F83525" w:rsidRDefault="00F83525" w:rsidP="005545FA">
      <w:pPr>
        <w:spacing w:after="0" w:line="480" w:lineRule="auto"/>
        <w:ind w:firstLine="720"/>
        <w:rPr>
          <w:rFonts w:ascii="Times New Roman" w:hAnsi="Times New Roman" w:cs="Times New Roman"/>
          <w:sz w:val="24"/>
          <w:szCs w:val="24"/>
        </w:rPr>
      </w:pPr>
    </w:p>
    <w:p w:rsidR="00F83525" w:rsidRDefault="00F83525" w:rsidP="005545FA">
      <w:pPr>
        <w:spacing w:after="0" w:line="480" w:lineRule="auto"/>
        <w:ind w:firstLine="720"/>
        <w:rPr>
          <w:rFonts w:ascii="Times New Roman" w:hAnsi="Times New Roman" w:cs="Times New Roman"/>
          <w:sz w:val="24"/>
          <w:szCs w:val="24"/>
        </w:rPr>
      </w:pPr>
    </w:p>
    <w:p w:rsidR="00F83525" w:rsidRDefault="00F83525" w:rsidP="005545FA">
      <w:pPr>
        <w:spacing w:after="0" w:line="480" w:lineRule="auto"/>
        <w:ind w:firstLine="720"/>
        <w:rPr>
          <w:rFonts w:ascii="Times New Roman" w:hAnsi="Times New Roman" w:cs="Times New Roman"/>
          <w:sz w:val="24"/>
          <w:szCs w:val="24"/>
        </w:rPr>
      </w:pPr>
    </w:p>
    <w:p w:rsidR="00F83525" w:rsidRDefault="00F83525" w:rsidP="005545FA">
      <w:pPr>
        <w:spacing w:after="0" w:line="480" w:lineRule="auto"/>
        <w:ind w:firstLine="720"/>
        <w:rPr>
          <w:rFonts w:ascii="Times New Roman" w:hAnsi="Times New Roman" w:cs="Times New Roman"/>
          <w:sz w:val="24"/>
          <w:szCs w:val="24"/>
        </w:rPr>
      </w:pPr>
    </w:p>
    <w:p w:rsidR="00F83525" w:rsidRDefault="00F83525" w:rsidP="005545FA">
      <w:pPr>
        <w:spacing w:after="0" w:line="480" w:lineRule="auto"/>
        <w:ind w:firstLine="720"/>
        <w:rPr>
          <w:rFonts w:ascii="Times New Roman" w:hAnsi="Times New Roman" w:cs="Times New Roman"/>
          <w:sz w:val="24"/>
          <w:szCs w:val="24"/>
        </w:rPr>
      </w:pPr>
    </w:p>
    <w:p w:rsidR="00F83525" w:rsidRDefault="00F83525" w:rsidP="005545FA">
      <w:pPr>
        <w:spacing w:after="0" w:line="480" w:lineRule="auto"/>
        <w:ind w:firstLine="720"/>
        <w:rPr>
          <w:rFonts w:ascii="Times New Roman" w:hAnsi="Times New Roman" w:cs="Times New Roman"/>
          <w:sz w:val="24"/>
          <w:szCs w:val="24"/>
        </w:rPr>
      </w:pPr>
    </w:p>
    <w:p w:rsidR="00F83525" w:rsidRDefault="00F83525" w:rsidP="005545FA">
      <w:pPr>
        <w:spacing w:after="0" w:line="480" w:lineRule="auto"/>
        <w:ind w:firstLine="720"/>
        <w:rPr>
          <w:rFonts w:ascii="Times New Roman" w:hAnsi="Times New Roman" w:cs="Times New Roman"/>
          <w:sz w:val="24"/>
          <w:szCs w:val="24"/>
        </w:rPr>
      </w:pPr>
    </w:p>
    <w:p w:rsidR="00F83525" w:rsidRDefault="00F83525" w:rsidP="005545FA">
      <w:pPr>
        <w:spacing w:after="0" w:line="480" w:lineRule="auto"/>
        <w:ind w:firstLine="720"/>
        <w:rPr>
          <w:rFonts w:ascii="Times New Roman" w:hAnsi="Times New Roman" w:cs="Times New Roman"/>
          <w:sz w:val="24"/>
          <w:szCs w:val="24"/>
        </w:rPr>
      </w:pPr>
    </w:p>
    <w:p w:rsidR="00F83525" w:rsidRDefault="00F83525" w:rsidP="005545FA">
      <w:pPr>
        <w:spacing w:after="0" w:line="480" w:lineRule="auto"/>
        <w:ind w:firstLine="720"/>
        <w:rPr>
          <w:rFonts w:ascii="Times New Roman" w:hAnsi="Times New Roman" w:cs="Times New Roman"/>
          <w:sz w:val="24"/>
          <w:szCs w:val="24"/>
        </w:rPr>
      </w:pPr>
    </w:p>
    <w:p w:rsidR="007B0493" w:rsidRDefault="007B0493" w:rsidP="005545FA">
      <w:pPr>
        <w:spacing w:after="0" w:line="480" w:lineRule="auto"/>
        <w:ind w:firstLine="720"/>
        <w:rPr>
          <w:rFonts w:ascii="Times New Roman" w:hAnsi="Times New Roman" w:cs="Times New Roman"/>
          <w:sz w:val="24"/>
          <w:szCs w:val="24"/>
        </w:rPr>
      </w:pPr>
    </w:p>
    <w:p w:rsidR="007B0493" w:rsidRDefault="007B0493" w:rsidP="005545FA">
      <w:pPr>
        <w:spacing w:after="0" w:line="480" w:lineRule="auto"/>
        <w:ind w:firstLine="720"/>
        <w:rPr>
          <w:rFonts w:ascii="Times New Roman" w:hAnsi="Times New Roman" w:cs="Times New Roman"/>
          <w:sz w:val="24"/>
          <w:szCs w:val="24"/>
        </w:rPr>
      </w:pPr>
    </w:p>
    <w:p w:rsidR="007B0493" w:rsidRDefault="007B0493" w:rsidP="005545FA">
      <w:pPr>
        <w:spacing w:after="0" w:line="480" w:lineRule="auto"/>
        <w:ind w:firstLine="720"/>
        <w:rPr>
          <w:rFonts w:ascii="Times New Roman" w:hAnsi="Times New Roman" w:cs="Times New Roman"/>
          <w:sz w:val="24"/>
          <w:szCs w:val="24"/>
        </w:rPr>
      </w:pPr>
    </w:p>
    <w:p w:rsidR="00F83525" w:rsidRDefault="00F83525" w:rsidP="00BC33B7">
      <w:pPr>
        <w:spacing w:after="0" w:line="480" w:lineRule="auto"/>
        <w:rPr>
          <w:rFonts w:ascii="Times New Roman" w:hAnsi="Times New Roman" w:cs="Times New Roman"/>
          <w:sz w:val="24"/>
          <w:szCs w:val="24"/>
        </w:rPr>
      </w:pPr>
    </w:p>
    <w:p w:rsidR="00BC33B7" w:rsidRDefault="00BC33B7" w:rsidP="00BC33B7">
      <w:pPr>
        <w:spacing w:after="0" w:line="480" w:lineRule="auto"/>
        <w:rPr>
          <w:rFonts w:ascii="Times New Roman" w:hAnsi="Times New Roman" w:cs="Times New Roman"/>
          <w:sz w:val="24"/>
          <w:szCs w:val="24"/>
        </w:rPr>
      </w:pPr>
    </w:p>
    <w:p w:rsidR="00F83525" w:rsidRDefault="00F83525" w:rsidP="005545FA">
      <w:pPr>
        <w:spacing w:after="0" w:line="480" w:lineRule="auto"/>
        <w:ind w:firstLine="720"/>
        <w:rPr>
          <w:rFonts w:ascii="Times New Roman" w:hAnsi="Times New Roman" w:cs="Times New Roman"/>
          <w:sz w:val="24"/>
        </w:rPr>
      </w:pPr>
    </w:p>
    <w:p w:rsidR="00E079FA" w:rsidRDefault="00E079FA" w:rsidP="00E079FA">
      <w:pPr>
        <w:spacing w:after="0" w:line="480" w:lineRule="auto"/>
        <w:jc w:val="center"/>
        <w:rPr>
          <w:rFonts w:ascii="Times New Roman" w:hAnsi="Times New Roman" w:cs="Times New Roman"/>
          <w:sz w:val="24"/>
        </w:rPr>
      </w:pPr>
      <w:r>
        <w:rPr>
          <w:rFonts w:ascii="Times New Roman" w:hAnsi="Times New Roman" w:cs="Times New Roman"/>
          <w:sz w:val="24"/>
        </w:rPr>
        <w:lastRenderedPageBreak/>
        <w:t>Works Cited</w:t>
      </w:r>
    </w:p>
    <w:p w:rsidR="00034C2F" w:rsidRPr="00034185" w:rsidRDefault="00034C2F" w:rsidP="00034C2F">
      <w:pPr>
        <w:spacing w:after="0" w:line="480" w:lineRule="auto"/>
        <w:ind w:left="720" w:hanging="720"/>
        <w:rPr>
          <w:rFonts w:ascii="Times New Roman" w:hAnsi="Times New Roman" w:cs="Times New Roman"/>
          <w:sz w:val="24"/>
          <w:szCs w:val="24"/>
        </w:rPr>
      </w:pPr>
      <w:r w:rsidRPr="00034185">
        <w:rPr>
          <w:rFonts w:ascii="Times New Roman" w:hAnsi="Times New Roman" w:cs="Times New Roman"/>
          <w:sz w:val="24"/>
          <w:szCs w:val="24"/>
        </w:rPr>
        <w:t xml:space="preserve">Corrigan, Timothy. </w:t>
      </w:r>
      <w:proofErr w:type="gramStart"/>
      <w:r w:rsidRPr="00034185">
        <w:rPr>
          <w:rFonts w:ascii="Times New Roman" w:hAnsi="Times New Roman" w:cs="Times New Roman"/>
          <w:i/>
          <w:sz w:val="24"/>
          <w:szCs w:val="24"/>
        </w:rPr>
        <w:t>A Short Guide to Writing about Film</w:t>
      </w:r>
      <w:r w:rsidRPr="00034185">
        <w:rPr>
          <w:rFonts w:ascii="Times New Roman" w:hAnsi="Times New Roman" w:cs="Times New Roman"/>
          <w:sz w:val="24"/>
          <w:szCs w:val="24"/>
        </w:rPr>
        <w:t>.</w:t>
      </w:r>
      <w:proofErr w:type="gramEnd"/>
      <w:r w:rsidRPr="00034185">
        <w:rPr>
          <w:rFonts w:ascii="Times New Roman" w:hAnsi="Times New Roman" w:cs="Times New Roman"/>
          <w:sz w:val="24"/>
          <w:szCs w:val="24"/>
        </w:rPr>
        <w:t xml:space="preserve"> 5th </w:t>
      </w:r>
      <w:proofErr w:type="gramStart"/>
      <w:r w:rsidRPr="00034185">
        <w:rPr>
          <w:rFonts w:ascii="Times New Roman" w:hAnsi="Times New Roman" w:cs="Times New Roman"/>
          <w:sz w:val="24"/>
          <w:szCs w:val="24"/>
        </w:rPr>
        <w:t>ed</w:t>
      </w:r>
      <w:proofErr w:type="gramEnd"/>
      <w:r w:rsidRPr="00034185">
        <w:rPr>
          <w:rFonts w:ascii="Times New Roman" w:hAnsi="Times New Roman" w:cs="Times New Roman"/>
          <w:sz w:val="24"/>
          <w:szCs w:val="24"/>
        </w:rPr>
        <w:t xml:space="preserve">. New York: Longman, 2004. </w:t>
      </w:r>
      <w:proofErr w:type="gramStart"/>
      <w:r w:rsidRPr="00034185">
        <w:rPr>
          <w:rFonts w:ascii="Times New Roman" w:hAnsi="Times New Roman" w:cs="Times New Roman"/>
          <w:sz w:val="24"/>
          <w:szCs w:val="24"/>
        </w:rPr>
        <w:t>79-93. Print.</w:t>
      </w:r>
      <w:proofErr w:type="gramEnd"/>
    </w:p>
    <w:p w:rsidR="00034185" w:rsidRPr="00034185" w:rsidRDefault="00034185" w:rsidP="00685652">
      <w:pPr>
        <w:spacing w:after="0" w:line="480" w:lineRule="auto"/>
        <w:ind w:left="720" w:hanging="720"/>
        <w:rPr>
          <w:rFonts w:ascii="Times New Roman" w:hAnsi="Times New Roman" w:cs="Times New Roman"/>
          <w:sz w:val="24"/>
          <w:szCs w:val="24"/>
        </w:rPr>
      </w:pPr>
      <w:r w:rsidRPr="00034185">
        <w:rPr>
          <w:rFonts w:ascii="Times New Roman" w:hAnsi="Times New Roman" w:cs="Times New Roman"/>
          <w:sz w:val="24"/>
          <w:szCs w:val="24"/>
        </w:rPr>
        <w:t xml:space="preserve">Goodley, Dan, and </w:t>
      </w:r>
      <w:proofErr w:type="spellStart"/>
      <w:r w:rsidRPr="00034185">
        <w:rPr>
          <w:rFonts w:ascii="Times New Roman" w:hAnsi="Times New Roman" w:cs="Times New Roman"/>
          <w:sz w:val="24"/>
          <w:szCs w:val="24"/>
        </w:rPr>
        <w:t>Geert</w:t>
      </w:r>
      <w:proofErr w:type="spellEnd"/>
      <w:r w:rsidRPr="00034185">
        <w:rPr>
          <w:rFonts w:ascii="Times New Roman" w:hAnsi="Times New Roman" w:cs="Times New Roman"/>
          <w:sz w:val="24"/>
          <w:szCs w:val="24"/>
        </w:rPr>
        <w:t xml:space="preserve"> Van Hove, </w:t>
      </w:r>
      <w:proofErr w:type="gramStart"/>
      <w:r w:rsidRPr="00034185">
        <w:rPr>
          <w:rFonts w:ascii="Times New Roman" w:hAnsi="Times New Roman" w:cs="Times New Roman"/>
          <w:sz w:val="24"/>
          <w:szCs w:val="24"/>
        </w:rPr>
        <w:t>eds</w:t>
      </w:r>
      <w:proofErr w:type="gramEnd"/>
      <w:r w:rsidRPr="00034185">
        <w:rPr>
          <w:rFonts w:ascii="Times New Roman" w:hAnsi="Times New Roman" w:cs="Times New Roman"/>
          <w:sz w:val="24"/>
          <w:szCs w:val="24"/>
        </w:rPr>
        <w:t xml:space="preserve">. </w:t>
      </w:r>
      <w:r w:rsidRPr="00034185">
        <w:rPr>
          <w:rFonts w:ascii="Times New Roman" w:hAnsi="Times New Roman" w:cs="Times New Roman"/>
          <w:i/>
          <w:iCs/>
          <w:sz w:val="24"/>
          <w:szCs w:val="24"/>
        </w:rPr>
        <w:t>Another Disability Studies Reader</w:t>
      </w:r>
      <w:proofErr w:type="gramStart"/>
      <w:r w:rsidRPr="00034185">
        <w:rPr>
          <w:rFonts w:ascii="Times New Roman" w:hAnsi="Times New Roman" w:cs="Times New Roman"/>
          <w:i/>
          <w:iCs/>
          <w:sz w:val="24"/>
          <w:szCs w:val="24"/>
        </w:rPr>
        <w:t>?:</w:t>
      </w:r>
      <w:proofErr w:type="gramEnd"/>
      <w:r w:rsidRPr="00034185">
        <w:rPr>
          <w:rFonts w:ascii="Times New Roman" w:hAnsi="Times New Roman" w:cs="Times New Roman"/>
          <w:i/>
          <w:iCs/>
          <w:sz w:val="24"/>
          <w:szCs w:val="24"/>
        </w:rPr>
        <w:t xml:space="preserve"> People with Learning Difficulties and a Disabling World</w:t>
      </w:r>
      <w:r w:rsidRPr="00034185">
        <w:rPr>
          <w:rFonts w:ascii="Times New Roman" w:hAnsi="Times New Roman" w:cs="Times New Roman"/>
          <w:sz w:val="24"/>
          <w:szCs w:val="24"/>
        </w:rPr>
        <w:t xml:space="preserve">. London: </w:t>
      </w:r>
      <w:proofErr w:type="spellStart"/>
      <w:r w:rsidRPr="00034185">
        <w:rPr>
          <w:rFonts w:ascii="Times New Roman" w:hAnsi="Times New Roman" w:cs="Times New Roman"/>
          <w:sz w:val="24"/>
          <w:szCs w:val="24"/>
        </w:rPr>
        <w:t>Garant</w:t>
      </w:r>
      <w:proofErr w:type="spellEnd"/>
      <w:r w:rsidRPr="00034185">
        <w:rPr>
          <w:rFonts w:ascii="Times New Roman" w:hAnsi="Times New Roman" w:cs="Times New Roman"/>
          <w:sz w:val="24"/>
          <w:szCs w:val="24"/>
        </w:rPr>
        <w:t xml:space="preserve">, 2005. 130. Web. 11 Nov. 2013. </w:t>
      </w:r>
    </w:p>
    <w:p w:rsidR="004F5D62" w:rsidRPr="00685652" w:rsidRDefault="00685652" w:rsidP="005545FA">
      <w:pPr>
        <w:spacing w:after="0" w:line="480" w:lineRule="auto"/>
        <w:ind w:left="720" w:hanging="720"/>
        <w:rPr>
          <w:rFonts w:ascii="Times New Roman" w:hAnsi="Times New Roman" w:cs="Times New Roman"/>
          <w:sz w:val="24"/>
          <w:szCs w:val="24"/>
        </w:rPr>
      </w:pPr>
      <w:r w:rsidRPr="00034185">
        <w:rPr>
          <w:rFonts w:ascii="Times New Roman" w:hAnsi="Times New Roman" w:cs="Times New Roman"/>
          <w:sz w:val="24"/>
          <w:szCs w:val="24"/>
        </w:rPr>
        <w:t xml:space="preserve">Voll, Katarina L. "Lasse Hallström: Making a Career with Films That Touch." </w:t>
      </w:r>
      <w:proofErr w:type="gramStart"/>
      <w:r w:rsidRPr="00034185">
        <w:rPr>
          <w:rFonts w:ascii="Times New Roman" w:hAnsi="Times New Roman" w:cs="Times New Roman"/>
          <w:i/>
          <w:iCs/>
          <w:sz w:val="24"/>
          <w:szCs w:val="24"/>
        </w:rPr>
        <w:t>Sweden &amp; America</w:t>
      </w:r>
      <w:r w:rsidRPr="00034185">
        <w:rPr>
          <w:rFonts w:ascii="Times New Roman" w:hAnsi="Times New Roman" w:cs="Times New Roman"/>
          <w:sz w:val="24"/>
          <w:szCs w:val="24"/>
        </w:rPr>
        <w:t xml:space="preserve"> 2001.</w:t>
      </w:r>
      <w:proofErr w:type="gramEnd"/>
      <w:r w:rsidRPr="00034185">
        <w:rPr>
          <w:rFonts w:ascii="Times New Roman" w:hAnsi="Times New Roman" w:cs="Times New Roman"/>
          <w:sz w:val="24"/>
          <w:szCs w:val="24"/>
        </w:rPr>
        <w:t xml:space="preserve"> </w:t>
      </w:r>
      <w:r w:rsidRPr="00034185">
        <w:rPr>
          <w:rFonts w:ascii="Times New Roman" w:hAnsi="Times New Roman" w:cs="Times New Roman"/>
          <w:i/>
          <w:iCs/>
          <w:sz w:val="24"/>
          <w:szCs w:val="24"/>
        </w:rPr>
        <w:t>Summon</w:t>
      </w:r>
      <w:r w:rsidRPr="00034185">
        <w:rPr>
          <w:rFonts w:ascii="Times New Roman" w:hAnsi="Times New Roman" w:cs="Times New Roman"/>
          <w:sz w:val="24"/>
          <w:szCs w:val="24"/>
        </w:rPr>
        <w:t xml:space="preserve">. </w:t>
      </w:r>
      <w:proofErr w:type="gramStart"/>
      <w:r w:rsidRPr="00034185">
        <w:rPr>
          <w:rFonts w:ascii="Times New Roman" w:hAnsi="Times New Roman" w:cs="Times New Roman"/>
          <w:sz w:val="24"/>
          <w:szCs w:val="24"/>
        </w:rPr>
        <w:t>Web.</w:t>
      </w:r>
      <w:proofErr w:type="gramEnd"/>
      <w:r w:rsidRPr="00034185">
        <w:rPr>
          <w:rFonts w:ascii="Times New Roman" w:hAnsi="Times New Roman" w:cs="Times New Roman"/>
          <w:sz w:val="24"/>
          <w:szCs w:val="24"/>
        </w:rPr>
        <w:t xml:space="preserve"> 22 Sept. 2013.</w:t>
      </w:r>
    </w:p>
    <w:sectPr w:rsidR="004F5D62" w:rsidRPr="00685652" w:rsidSect="00B501F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F27" w:rsidRDefault="00366F27" w:rsidP="00E079FA">
      <w:pPr>
        <w:spacing w:after="0" w:line="240" w:lineRule="auto"/>
      </w:pPr>
      <w:r>
        <w:separator/>
      </w:r>
    </w:p>
  </w:endnote>
  <w:endnote w:type="continuationSeparator" w:id="0">
    <w:p w:rsidR="00366F27" w:rsidRDefault="00366F27" w:rsidP="00E079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F27" w:rsidRDefault="00366F27" w:rsidP="00E079FA">
      <w:pPr>
        <w:spacing w:after="0" w:line="240" w:lineRule="auto"/>
      </w:pPr>
      <w:r>
        <w:separator/>
      </w:r>
    </w:p>
  </w:footnote>
  <w:footnote w:type="continuationSeparator" w:id="0">
    <w:p w:rsidR="00366F27" w:rsidRDefault="00366F27" w:rsidP="00E079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C7C" w:rsidRPr="003C5AB2" w:rsidRDefault="00616C7C">
    <w:pPr>
      <w:pStyle w:val="Header"/>
      <w:jc w:val="right"/>
      <w:rPr>
        <w:rFonts w:ascii="Times New Roman" w:hAnsi="Times New Roman" w:cs="Times New Roman"/>
        <w:sz w:val="24"/>
      </w:rPr>
    </w:pPr>
    <w:r w:rsidRPr="003C5AB2">
      <w:rPr>
        <w:rFonts w:ascii="Times New Roman" w:hAnsi="Times New Roman" w:cs="Times New Roman"/>
        <w:sz w:val="24"/>
      </w:rPr>
      <w:t xml:space="preserve">Angott </w:t>
    </w:r>
    <w:sdt>
      <w:sdtPr>
        <w:rPr>
          <w:rFonts w:ascii="Times New Roman" w:hAnsi="Times New Roman" w:cs="Times New Roman"/>
          <w:sz w:val="24"/>
        </w:rPr>
        <w:id w:val="279157004"/>
        <w:docPartObj>
          <w:docPartGallery w:val="Page Numbers (Top of Page)"/>
          <w:docPartUnique/>
        </w:docPartObj>
      </w:sdtPr>
      <w:sdtContent>
        <w:r w:rsidR="00D23E5D" w:rsidRPr="003C5AB2">
          <w:rPr>
            <w:rFonts w:ascii="Times New Roman" w:hAnsi="Times New Roman" w:cs="Times New Roman"/>
            <w:sz w:val="24"/>
          </w:rPr>
          <w:fldChar w:fldCharType="begin"/>
        </w:r>
        <w:r w:rsidRPr="003C5AB2">
          <w:rPr>
            <w:rFonts w:ascii="Times New Roman" w:hAnsi="Times New Roman" w:cs="Times New Roman"/>
            <w:sz w:val="24"/>
          </w:rPr>
          <w:instrText xml:space="preserve"> PAGE   \* MERGEFORMAT </w:instrText>
        </w:r>
        <w:r w:rsidR="00D23E5D" w:rsidRPr="003C5AB2">
          <w:rPr>
            <w:rFonts w:ascii="Times New Roman" w:hAnsi="Times New Roman" w:cs="Times New Roman"/>
            <w:sz w:val="24"/>
          </w:rPr>
          <w:fldChar w:fldCharType="separate"/>
        </w:r>
        <w:r w:rsidR="00CD3E69">
          <w:rPr>
            <w:rFonts w:ascii="Times New Roman" w:hAnsi="Times New Roman" w:cs="Times New Roman"/>
            <w:noProof/>
            <w:sz w:val="24"/>
          </w:rPr>
          <w:t>2</w:t>
        </w:r>
        <w:r w:rsidR="00D23E5D" w:rsidRPr="003C5AB2">
          <w:rPr>
            <w:rFonts w:ascii="Times New Roman" w:hAnsi="Times New Roman" w:cs="Times New Roman"/>
            <w:sz w:val="24"/>
          </w:rPr>
          <w:fldChar w:fldCharType="end"/>
        </w:r>
      </w:sdtContent>
    </w:sdt>
  </w:p>
  <w:p w:rsidR="00616C7C" w:rsidRDefault="00616C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24A57"/>
    <w:multiLevelType w:val="hybridMultilevel"/>
    <w:tmpl w:val="76762E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079FA"/>
    <w:rsid w:val="00034185"/>
    <w:rsid w:val="00034C2F"/>
    <w:rsid w:val="00047180"/>
    <w:rsid w:val="00053A23"/>
    <w:rsid w:val="000B2D23"/>
    <w:rsid w:val="000C711E"/>
    <w:rsid w:val="000D32AA"/>
    <w:rsid w:val="000D3D25"/>
    <w:rsid w:val="000E43BA"/>
    <w:rsid w:val="000E74CE"/>
    <w:rsid w:val="000F241E"/>
    <w:rsid w:val="00103E77"/>
    <w:rsid w:val="00107CD3"/>
    <w:rsid w:val="001135FB"/>
    <w:rsid w:val="00126833"/>
    <w:rsid w:val="001514F3"/>
    <w:rsid w:val="0015409D"/>
    <w:rsid w:val="00156F70"/>
    <w:rsid w:val="001613E5"/>
    <w:rsid w:val="00166A97"/>
    <w:rsid w:val="00176354"/>
    <w:rsid w:val="00184CB6"/>
    <w:rsid w:val="00194AF2"/>
    <w:rsid w:val="00195EDF"/>
    <w:rsid w:val="00197D45"/>
    <w:rsid w:val="001B230C"/>
    <w:rsid w:val="001C5038"/>
    <w:rsid w:val="001E1B74"/>
    <w:rsid w:val="001E1CA5"/>
    <w:rsid w:val="001F644F"/>
    <w:rsid w:val="00232E85"/>
    <w:rsid w:val="00233C34"/>
    <w:rsid w:val="00236B50"/>
    <w:rsid w:val="0023713E"/>
    <w:rsid w:val="0024237F"/>
    <w:rsid w:val="00275C57"/>
    <w:rsid w:val="002919DA"/>
    <w:rsid w:val="002B440F"/>
    <w:rsid w:val="002F064D"/>
    <w:rsid w:val="002F17AD"/>
    <w:rsid w:val="003249BD"/>
    <w:rsid w:val="003358E8"/>
    <w:rsid w:val="00366F27"/>
    <w:rsid w:val="003729D2"/>
    <w:rsid w:val="00375F52"/>
    <w:rsid w:val="00380FBA"/>
    <w:rsid w:val="003848DE"/>
    <w:rsid w:val="003A05C3"/>
    <w:rsid w:val="003A1237"/>
    <w:rsid w:val="003A63B2"/>
    <w:rsid w:val="003B4557"/>
    <w:rsid w:val="003C26FE"/>
    <w:rsid w:val="003C5AB2"/>
    <w:rsid w:val="003E474A"/>
    <w:rsid w:val="003E780F"/>
    <w:rsid w:val="00400322"/>
    <w:rsid w:val="0040533C"/>
    <w:rsid w:val="00417EB1"/>
    <w:rsid w:val="00424F32"/>
    <w:rsid w:val="004341A4"/>
    <w:rsid w:val="00444439"/>
    <w:rsid w:val="00454E1A"/>
    <w:rsid w:val="00456CB0"/>
    <w:rsid w:val="00491ACD"/>
    <w:rsid w:val="004C60B0"/>
    <w:rsid w:val="004D27CC"/>
    <w:rsid w:val="004F5D62"/>
    <w:rsid w:val="00502EE2"/>
    <w:rsid w:val="00505F13"/>
    <w:rsid w:val="00507372"/>
    <w:rsid w:val="005152A9"/>
    <w:rsid w:val="0053195E"/>
    <w:rsid w:val="00535F58"/>
    <w:rsid w:val="00540922"/>
    <w:rsid w:val="005545FA"/>
    <w:rsid w:val="00564F2E"/>
    <w:rsid w:val="00576B52"/>
    <w:rsid w:val="00592F41"/>
    <w:rsid w:val="005B0188"/>
    <w:rsid w:val="005B3A2A"/>
    <w:rsid w:val="005D721C"/>
    <w:rsid w:val="0060317B"/>
    <w:rsid w:val="00616316"/>
    <w:rsid w:val="00616C7C"/>
    <w:rsid w:val="0061799D"/>
    <w:rsid w:val="00621ED2"/>
    <w:rsid w:val="00633C6C"/>
    <w:rsid w:val="006448BD"/>
    <w:rsid w:val="006520FC"/>
    <w:rsid w:val="0067121A"/>
    <w:rsid w:val="00672C9E"/>
    <w:rsid w:val="00673FE8"/>
    <w:rsid w:val="00682355"/>
    <w:rsid w:val="00685652"/>
    <w:rsid w:val="006C3D6D"/>
    <w:rsid w:val="006D39E8"/>
    <w:rsid w:val="006F44AE"/>
    <w:rsid w:val="006F4787"/>
    <w:rsid w:val="00700D59"/>
    <w:rsid w:val="00703CBB"/>
    <w:rsid w:val="0072041A"/>
    <w:rsid w:val="00726E47"/>
    <w:rsid w:val="00730C7E"/>
    <w:rsid w:val="00735AD1"/>
    <w:rsid w:val="007446CB"/>
    <w:rsid w:val="0074507C"/>
    <w:rsid w:val="007569B1"/>
    <w:rsid w:val="007572BD"/>
    <w:rsid w:val="007751A1"/>
    <w:rsid w:val="007754B5"/>
    <w:rsid w:val="00776A07"/>
    <w:rsid w:val="00786006"/>
    <w:rsid w:val="007B0493"/>
    <w:rsid w:val="007B7D1F"/>
    <w:rsid w:val="007D066D"/>
    <w:rsid w:val="007E0E06"/>
    <w:rsid w:val="007F19AF"/>
    <w:rsid w:val="00815B34"/>
    <w:rsid w:val="00835466"/>
    <w:rsid w:val="0085654C"/>
    <w:rsid w:val="00874051"/>
    <w:rsid w:val="00893D7E"/>
    <w:rsid w:val="008E09C1"/>
    <w:rsid w:val="008E26BE"/>
    <w:rsid w:val="008E5150"/>
    <w:rsid w:val="0090677C"/>
    <w:rsid w:val="0092503D"/>
    <w:rsid w:val="00927E9A"/>
    <w:rsid w:val="00932ED6"/>
    <w:rsid w:val="00936D6E"/>
    <w:rsid w:val="0095489E"/>
    <w:rsid w:val="00984149"/>
    <w:rsid w:val="00992E82"/>
    <w:rsid w:val="00995960"/>
    <w:rsid w:val="009A4269"/>
    <w:rsid w:val="009A7823"/>
    <w:rsid w:val="009B399B"/>
    <w:rsid w:val="009B4FA0"/>
    <w:rsid w:val="009D0754"/>
    <w:rsid w:val="009E0081"/>
    <w:rsid w:val="009F70A6"/>
    <w:rsid w:val="00A11BDD"/>
    <w:rsid w:val="00A25DA6"/>
    <w:rsid w:val="00AA11E6"/>
    <w:rsid w:val="00AB4F55"/>
    <w:rsid w:val="00AF4D9F"/>
    <w:rsid w:val="00AF4DF8"/>
    <w:rsid w:val="00AF7B8F"/>
    <w:rsid w:val="00B07172"/>
    <w:rsid w:val="00B159B2"/>
    <w:rsid w:val="00B41469"/>
    <w:rsid w:val="00B501F4"/>
    <w:rsid w:val="00B66ACF"/>
    <w:rsid w:val="00B67E3A"/>
    <w:rsid w:val="00B8356D"/>
    <w:rsid w:val="00B95420"/>
    <w:rsid w:val="00B967C9"/>
    <w:rsid w:val="00BC1434"/>
    <w:rsid w:val="00BC33B7"/>
    <w:rsid w:val="00BC6F42"/>
    <w:rsid w:val="00BD7F7B"/>
    <w:rsid w:val="00BE26EA"/>
    <w:rsid w:val="00C37806"/>
    <w:rsid w:val="00CA13A1"/>
    <w:rsid w:val="00CB2086"/>
    <w:rsid w:val="00CB695C"/>
    <w:rsid w:val="00CC3481"/>
    <w:rsid w:val="00CD3E69"/>
    <w:rsid w:val="00CD63BC"/>
    <w:rsid w:val="00CF6D37"/>
    <w:rsid w:val="00D05AA7"/>
    <w:rsid w:val="00D1203B"/>
    <w:rsid w:val="00D23E5D"/>
    <w:rsid w:val="00D31093"/>
    <w:rsid w:val="00D40C23"/>
    <w:rsid w:val="00D42E89"/>
    <w:rsid w:val="00D57D3D"/>
    <w:rsid w:val="00D638F2"/>
    <w:rsid w:val="00D85C26"/>
    <w:rsid w:val="00DB26D6"/>
    <w:rsid w:val="00DB2B08"/>
    <w:rsid w:val="00DB4705"/>
    <w:rsid w:val="00DE6C9F"/>
    <w:rsid w:val="00DF562C"/>
    <w:rsid w:val="00DF7A30"/>
    <w:rsid w:val="00E079FA"/>
    <w:rsid w:val="00E108F9"/>
    <w:rsid w:val="00E15E8A"/>
    <w:rsid w:val="00E33FA7"/>
    <w:rsid w:val="00E53C69"/>
    <w:rsid w:val="00E632BB"/>
    <w:rsid w:val="00E70B0D"/>
    <w:rsid w:val="00E8555D"/>
    <w:rsid w:val="00E903FC"/>
    <w:rsid w:val="00E91383"/>
    <w:rsid w:val="00EB4380"/>
    <w:rsid w:val="00ED1D49"/>
    <w:rsid w:val="00EE5203"/>
    <w:rsid w:val="00EE6CAE"/>
    <w:rsid w:val="00F07F8A"/>
    <w:rsid w:val="00F123EF"/>
    <w:rsid w:val="00F35131"/>
    <w:rsid w:val="00F37F95"/>
    <w:rsid w:val="00F64D09"/>
    <w:rsid w:val="00F77B5F"/>
    <w:rsid w:val="00F83525"/>
    <w:rsid w:val="00F8485B"/>
    <w:rsid w:val="00F8578D"/>
    <w:rsid w:val="00F87F82"/>
    <w:rsid w:val="00FE2AAA"/>
    <w:rsid w:val="00FE3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1F4"/>
  </w:style>
  <w:style w:type="paragraph" w:styleId="Heading2">
    <w:name w:val="heading 2"/>
    <w:basedOn w:val="Normal"/>
    <w:next w:val="Normal"/>
    <w:link w:val="Heading2Char"/>
    <w:uiPriority w:val="9"/>
    <w:unhideWhenUsed/>
    <w:qFormat/>
    <w:rsid w:val="00992E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9FA"/>
  </w:style>
  <w:style w:type="paragraph" w:styleId="Footer">
    <w:name w:val="footer"/>
    <w:basedOn w:val="Normal"/>
    <w:link w:val="FooterChar"/>
    <w:uiPriority w:val="99"/>
    <w:semiHidden/>
    <w:unhideWhenUsed/>
    <w:rsid w:val="00E079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79FA"/>
  </w:style>
  <w:style w:type="paragraph" w:styleId="ListParagraph">
    <w:name w:val="List Paragraph"/>
    <w:basedOn w:val="Normal"/>
    <w:uiPriority w:val="34"/>
    <w:qFormat/>
    <w:rsid w:val="003B4557"/>
    <w:pPr>
      <w:ind w:left="720"/>
      <w:contextualSpacing/>
    </w:pPr>
  </w:style>
  <w:style w:type="character" w:customStyle="1" w:styleId="Heading2Char">
    <w:name w:val="Heading 2 Char"/>
    <w:basedOn w:val="DefaultParagraphFont"/>
    <w:link w:val="Heading2"/>
    <w:uiPriority w:val="9"/>
    <w:rsid w:val="00992E82"/>
    <w:rPr>
      <w:rFonts w:asciiTheme="majorHAnsi" w:eastAsiaTheme="majorEastAsia" w:hAnsiTheme="majorHAnsi" w:cstheme="majorBidi"/>
      <w:b/>
      <w:bCs/>
      <w:color w:val="4F81BD" w:themeColor="accent1"/>
      <w:sz w:val="26"/>
      <w:szCs w:val="26"/>
    </w:rPr>
  </w:style>
  <w:style w:type="character" w:customStyle="1" w:styleId="titleauthoretc">
    <w:name w:val="titleauthoretc"/>
    <w:basedOn w:val="DefaultParagraphFont"/>
    <w:rsid w:val="00992E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21038-BBB9-4DAF-AE55-F0555521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Moriah!!</dc:creator>
  <cp:lastModifiedBy>Moriah!!</cp:lastModifiedBy>
  <cp:revision>19</cp:revision>
  <cp:lastPrinted>2014-04-11T01:12:00Z</cp:lastPrinted>
  <dcterms:created xsi:type="dcterms:W3CDTF">2014-04-05T18:29:00Z</dcterms:created>
  <dcterms:modified xsi:type="dcterms:W3CDTF">2014-04-11T01:14:00Z</dcterms:modified>
</cp:coreProperties>
</file>